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4A" w:rsidRDefault="002B7A3E">
      <w:r>
        <w:rPr>
          <w:noProof/>
        </w:rPr>
        <w:drawing>
          <wp:inline distT="0" distB="0" distL="0" distR="0" wp14:anchorId="09B3E5B5" wp14:editId="6416AB26">
            <wp:extent cx="5860415" cy="3200400"/>
            <wp:effectExtent l="0" t="0" r="69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16F4A" w:rsidSect="00172BA8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92"/>
    <w:rsid w:val="00172BA8"/>
    <w:rsid w:val="002B7A3E"/>
    <w:rsid w:val="003D7192"/>
    <w:rsid w:val="00877CC3"/>
    <w:rsid w:val="00C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7520-D2C1-4D51-B039-C326462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sb-fs-02\Depts\Research%20&amp;%20Planning\Research\Databases\Updated%20Website%20Docs\Annual%20Enrollment%20Report%202008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SBVC</a:t>
            </a:r>
            <a:r>
              <a:rPr lang="en-US" baseline="0"/>
              <a:t> </a:t>
            </a:r>
            <a:r>
              <a:rPr lang="en-US"/>
              <a:t>Unduplicated Student Headcount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Headcount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Sheet1!$A$7:$A$16</c:f>
              <c:strCache>
                <c:ptCount val="10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</c:strCache>
            </c:strRef>
          </c:cat>
          <c:val>
            <c:numRef>
              <c:f>Sheet1!$B$7:$B$16</c:f>
              <c:numCache>
                <c:formatCode>#,##0</c:formatCode>
                <c:ptCount val="10"/>
                <c:pt idx="0">
                  <c:v>22494</c:v>
                </c:pt>
                <c:pt idx="1">
                  <c:v>21305</c:v>
                </c:pt>
                <c:pt idx="2">
                  <c:v>19169</c:v>
                </c:pt>
                <c:pt idx="3">
                  <c:v>16593</c:v>
                </c:pt>
                <c:pt idx="4">
                  <c:v>15441</c:v>
                </c:pt>
                <c:pt idx="5">
                  <c:v>16080</c:v>
                </c:pt>
                <c:pt idx="6">
                  <c:v>17044</c:v>
                </c:pt>
                <c:pt idx="7">
                  <c:v>17265</c:v>
                </c:pt>
                <c:pt idx="8">
                  <c:v>17775</c:v>
                </c:pt>
                <c:pt idx="9">
                  <c:v>19290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0C-40E7-B044-B65B5AB0E28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507776"/>
        <c:axId val="73339392"/>
      </c:barChart>
      <c:catAx>
        <c:axId val="4250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339392"/>
        <c:crosses val="autoZero"/>
        <c:auto val="1"/>
        <c:lblAlgn val="ctr"/>
        <c:lblOffset val="100"/>
        <c:noMultiLvlLbl val="0"/>
      </c:catAx>
      <c:valAx>
        <c:axId val="733393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4250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Christie</dc:creator>
  <cp:keywords/>
  <dc:description/>
  <cp:lastModifiedBy>Gabriel-Millette, Christie</cp:lastModifiedBy>
  <cp:revision>3</cp:revision>
  <dcterms:created xsi:type="dcterms:W3CDTF">2017-02-23T20:34:00Z</dcterms:created>
  <dcterms:modified xsi:type="dcterms:W3CDTF">2018-11-27T17:30:00Z</dcterms:modified>
</cp:coreProperties>
</file>