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tblInd w:w="-383"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5850"/>
        <w:gridCol w:w="5130"/>
      </w:tblGrid>
      <w:tr w:rsidR="00500951" w:rsidRPr="00050DF0" w14:paraId="2604220A" w14:textId="77777777" w:rsidTr="00662591">
        <w:trPr>
          <w:trHeight w:val="411"/>
        </w:trPr>
        <w:tc>
          <w:tcPr>
            <w:tcW w:w="10980" w:type="dxa"/>
            <w:gridSpan w:val="2"/>
            <w:tcBorders>
              <w:top w:val="double" w:sz="6" w:space="0" w:color="auto"/>
              <w:left w:val="double" w:sz="6" w:space="0" w:color="auto"/>
              <w:bottom w:val="double" w:sz="6" w:space="0" w:color="auto"/>
              <w:right w:val="double" w:sz="6" w:space="0" w:color="auto"/>
            </w:tcBorders>
            <w:shd w:val="pct10" w:color="auto" w:fill="auto"/>
          </w:tcPr>
          <w:p w14:paraId="4141AF39" w14:textId="177D8AC9" w:rsidR="006D6159" w:rsidRPr="00050DF0" w:rsidRDefault="00500951" w:rsidP="006D6159">
            <w:pPr>
              <w:pStyle w:val="Standard1"/>
              <w:spacing w:before="0" w:after="0"/>
              <w:rPr>
                <w:rFonts w:asciiTheme="minorHAnsi" w:hAnsiTheme="minorHAnsi"/>
                <w:b/>
                <w:sz w:val="28"/>
                <w:szCs w:val="28"/>
              </w:rPr>
            </w:pPr>
            <w:r w:rsidRPr="00050DF0">
              <w:rPr>
                <w:rFonts w:asciiTheme="minorHAnsi" w:hAnsiTheme="minorHAnsi"/>
                <w:b/>
                <w:sz w:val="28"/>
                <w:szCs w:val="28"/>
              </w:rPr>
              <w:t xml:space="preserve">SBVC College Council </w:t>
            </w:r>
            <w:r w:rsidR="00B55910" w:rsidRPr="00B55910">
              <w:rPr>
                <w:rFonts w:asciiTheme="minorHAnsi" w:hAnsiTheme="minorHAnsi"/>
                <w:b/>
                <w:color w:val="FF0000"/>
                <w:sz w:val="28"/>
                <w:szCs w:val="28"/>
              </w:rPr>
              <w:t>Draft Minutes</w:t>
            </w:r>
          </w:p>
          <w:p w14:paraId="0FEBFDB2" w14:textId="1684C646" w:rsidR="00500951" w:rsidRPr="00050DF0" w:rsidRDefault="00394008" w:rsidP="006D6159">
            <w:pPr>
              <w:pStyle w:val="Standard1"/>
              <w:spacing w:before="0" w:after="0"/>
              <w:rPr>
                <w:rFonts w:asciiTheme="minorHAnsi" w:hAnsiTheme="minorHAnsi"/>
                <w:b/>
                <w:sz w:val="28"/>
                <w:szCs w:val="28"/>
              </w:rPr>
            </w:pPr>
            <w:r>
              <w:rPr>
                <w:rFonts w:asciiTheme="minorHAnsi" w:hAnsiTheme="minorHAnsi"/>
                <w:b/>
                <w:sz w:val="28"/>
                <w:szCs w:val="28"/>
              </w:rPr>
              <w:t>Date:</w:t>
            </w:r>
            <w:r w:rsidR="008E7DAB">
              <w:rPr>
                <w:rFonts w:asciiTheme="minorHAnsi" w:hAnsiTheme="minorHAnsi"/>
                <w:b/>
                <w:sz w:val="28"/>
                <w:szCs w:val="28"/>
              </w:rPr>
              <w:t xml:space="preserve"> </w:t>
            </w:r>
            <w:r w:rsidR="003979DF">
              <w:rPr>
                <w:rFonts w:asciiTheme="minorHAnsi" w:hAnsiTheme="minorHAnsi"/>
                <w:b/>
                <w:sz w:val="28"/>
                <w:szCs w:val="28"/>
              </w:rPr>
              <w:t>March 13</w:t>
            </w:r>
            <w:r w:rsidR="008E7DAB">
              <w:rPr>
                <w:rFonts w:asciiTheme="minorHAnsi" w:hAnsiTheme="minorHAnsi"/>
                <w:b/>
                <w:sz w:val="28"/>
                <w:szCs w:val="28"/>
              </w:rPr>
              <w:t>,</w:t>
            </w:r>
            <w:r w:rsidR="00F370B1">
              <w:rPr>
                <w:rFonts w:asciiTheme="minorHAnsi" w:hAnsiTheme="minorHAnsi"/>
                <w:b/>
                <w:sz w:val="28"/>
                <w:szCs w:val="28"/>
              </w:rPr>
              <w:t xml:space="preserve"> </w:t>
            </w:r>
            <w:r w:rsidR="008E7DAB">
              <w:rPr>
                <w:rFonts w:asciiTheme="minorHAnsi" w:hAnsiTheme="minorHAnsi"/>
                <w:b/>
                <w:sz w:val="28"/>
                <w:szCs w:val="28"/>
              </w:rPr>
              <w:t>202</w:t>
            </w:r>
            <w:r w:rsidR="00443141">
              <w:rPr>
                <w:rFonts w:asciiTheme="minorHAnsi" w:hAnsiTheme="minorHAnsi"/>
                <w:b/>
                <w:sz w:val="28"/>
                <w:szCs w:val="28"/>
              </w:rPr>
              <w:t>4</w:t>
            </w:r>
          </w:p>
          <w:p w14:paraId="3A87281F" w14:textId="6E1B0899" w:rsidR="00AD31C8" w:rsidRPr="00050DF0" w:rsidRDefault="00155FD0" w:rsidP="006D6159">
            <w:pPr>
              <w:pStyle w:val="Standard1"/>
              <w:spacing w:before="0" w:after="0"/>
              <w:rPr>
                <w:rFonts w:asciiTheme="minorHAnsi" w:hAnsiTheme="minorHAnsi"/>
                <w:b/>
                <w:sz w:val="28"/>
                <w:szCs w:val="28"/>
              </w:rPr>
            </w:pPr>
            <w:r w:rsidRPr="00050DF0">
              <w:rPr>
                <w:rFonts w:asciiTheme="minorHAnsi" w:hAnsiTheme="minorHAnsi"/>
                <w:b/>
                <w:sz w:val="28"/>
                <w:szCs w:val="28"/>
              </w:rPr>
              <w:t xml:space="preserve">Location: </w:t>
            </w:r>
            <w:r w:rsidR="00594FB7">
              <w:rPr>
                <w:rFonts w:asciiTheme="minorHAnsi" w:hAnsiTheme="minorHAnsi"/>
                <w:b/>
                <w:sz w:val="28"/>
                <w:szCs w:val="28"/>
              </w:rPr>
              <w:t>President’s Conference Room, ADSS 207</w:t>
            </w:r>
          </w:p>
          <w:p w14:paraId="29319841" w14:textId="77777777" w:rsidR="00AD31C8" w:rsidRDefault="00155FD0" w:rsidP="003507E1">
            <w:pPr>
              <w:pStyle w:val="Standard1"/>
              <w:spacing w:before="0" w:after="0"/>
              <w:rPr>
                <w:rFonts w:asciiTheme="minorHAnsi" w:hAnsiTheme="minorHAnsi"/>
                <w:b/>
                <w:color w:val="FF0000"/>
                <w:sz w:val="28"/>
                <w:szCs w:val="28"/>
              </w:rPr>
            </w:pPr>
            <w:r w:rsidRPr="00050DF0">
              <w:rPr>
                <w:rFonts w:asciiTheme="minorHAnsi" w:hAnsiTheme="minorHAnsi"/>
                <w:b/>
                <w:sz w:val="28"/>
                <w:szCs w:val="28"/>
              </w:rPr>
              <w:t xml:space="preserve">Time:  </w:t>
            </w:r>
            <w:r w:rsidR="00A23282" w:rsidRPr="00050DF0">
              <w:rPr>
                <w:rFonts w:asciiTheme="minorHAnsi" w:hAnsiTheme="minorHAnsi"/>
                <w:b/>
                <w:sz w:val="28"/>
                <w:szCs w:val="28"/>
              </w:rPr>
              <w:t>1:</w:t>
            </w:r>
            <w:r w:rsidR="003507E1">
              <w:rPr>
                <w:rFonts w:asciiTheme="minorHAnsi" w:hAnsiTheme="minorHAnsi"/>
                <w:b/>
                <w:sz w:val="28"/>
                <w:szCs w:val="28"/>
              </w:rPr>
              <w:t>3</w:t>
            </w:r>
            <w:r w:rsidR="00A23282" w:rsidRPr="00050DF0">
              <w:rPr>
                <w:rFonts w:asciiTheme="minorHAnsi" w:hAnsiTheme="minorHAnsi"/>
                <w:b/>
                <w:sz w:val="28"/>
                <w:szCs w:val="28"/>
              </w:rPr>
              <w:t>0</w:t>
            </w:r>
            <w:r w:rsidR="008F5399">
              <w:rPr>
                <w:rFonts w:asciiTheme="minorHAnsi" w:hAnsiTheme="minorHAnsi"/>
                <w:b/>
                <w:sz w:val="28"/>
                <w:szCs w:val="28"/>
              </w:rPr>
              <w:t xml:space="preserve"> </w:t>
            </w:r>
            <w:r w:rsidR="00A23282" w:rsidRPr="00050DF0">
              <w:rPr>
                <w:rFonts w:asciiTheme="minorHAnsi" w:hAnsiTheme="minorHAnsi"/>
                <w:b/>
                <w:sz w:val="28"/>
                <w:szCs w:val="28"/>
              </w:rPr>
              <w:t>p</w:t>
            </w:r>
            <w:r w:rsidR="008F5399">
              <w:rPr>
                <w:rFonts w:asciiTheme="minorHAnsi" w:hAnsiTheme="minorHAnsi"/>
                <w:b/>
                <w:sz w:val="28"/>
                <w:szCs w:val="28"/>
              </w:rPr>
              <w:t>.</w:t>
            </w:r>
            <w:r w:rsidR="00A23282" w:rsidRPr="00050DF0">
              <w:rPr>
                <w:rFonts w:asciiTheme="minorHAnsi" w:hAnsiTheme="minorHAnsi"/>
                <w:b/>
                <w:sz w:val="28"/>
                <w:szCs w:val="28"/>
              </w:rPr>
              <w:t>m</w:t>
            </w:r>
            <w:r w:rsidR="008F5399">
              <w:rPr>
                <w:rFonts w:asciiTheme="minorHAnsi" w:hAnsiTheme="minorHAnsi"/>
                <w:b/>
                <w:sz w:val="28"/>
                <w:szCs w:val="28"/>
              </w:rPr>
              <w:t>.</w:t>
            </w:r>
            <w:r w:rsidR="00A23282" w:rsidRPr="00050DF0">
              <w:rPr>
                <w:rFonts w:asciiTheme="minorHAnsi" w:hAnsiTheme="minorHAnsi"/>
                <w:b/>
                <w:sz w:val="28"/>
                <w:szCs w:val="28"/>
              </w:rPr>
              <w:t xml:space="preserve"> – 3:00</w:t>
            </w:r>
            <w:r w:rsidR="008F5399">
              <w:rPr>
                <w:rFonts w:asciiTheme="minorHAnsi" w:hAnsiTheme="minorHAnsi"/>
                <w:b/>
                <w:sz w:val="28"/>
                <w:szCs w:val="28"/>
              </w:rPr>
              <w:t xml:space="preserve"> </w:t>
            </w:r>
            <w:r w:rsidR="00A23282" w:rsidRPr="00050DF0">
              <w:rPr>
                <w:rFonts w:asciiTheme="minorHAnsi" w:hAnsiTheme="minorHAnsi"/>
                <w:b/>
                <w:sz w:val="28"/>
                <w:szCs w:val="28"/>
              </w:rPr>
              <w:t>p</w:t>
            </w:r>
            <w:r w:rsidR="008F5399">
              <w:rPr>
                <w:rFonts w:asciiTheme="minorHAnsi" w:hAnsiTheme="minorHAnsi"/>
                <w:b/>
                <w:sz w:val="28"/>
                <w:szCs w:val="28"/>
              </w:rPr>
              <w:t>.</w:t>
            </w:r>
            <w:r w:rsidR="00A23282" w:rsidRPr="00050DF0">
              <w:rPr>
                <w:rFonts w:asciiTheme="minorHAnsi" w:hAnsiTheme="minorHAnsi"/>
                <w:b/>
                <w:sz w:val="28"/>
                <w:szCs w:val="28"/>
              </w:rPr>
              <w:t>m</w:t>
            </w:r>
            <w:r w:rsidR="008F5399">
              <w:rPr>
                <w:rFonts w:asciiTheme="minorHAnsi" w:hAnsiTheme="minorHAnsi"/>
                <w:b/>
                <w:sz w:val="28"/>
                <w:szCs w:val="28"/>
              </w:rPr>
              <w:t>.</w:t>
            </w:r>
            <w:r w:rsidR="005C15D1" w:rsidRPr="00050DF0">
              <w:rPr>
                <w:rFonts w:asciiTheme="minorHAnsi" w:hAnsiTheme="minorHAnsi"/>
                <w:b/>
                <w:sz w:val="28"/>
                <w:szCs w:val="28"/>
              </w:rPr>
              <w:t xml:space="preserve"> </w:t>
            </w:r>
            <w:r w:rsidR="00500951" w:rsidRPr="00050DF0">
              <w:rPr>
                <w:rFonts w:asciiTheme="minorHAnsi" w:hAnsiTheme="minorHAnsi"/>
                <w:b/>
                <w:sz w:val="28"/>
                <w:szCs w:val="28"/>
              </w:rPr>
              <w:t xml:space="preserve"> </w:t>
            </w:r>
            <w:r w:rsidR="00500951" w:rsidRPr="00050DF0">
              <w:rPr>
                <w:rFonts w:asciiTheme="minorHAnsi" w:hAnsiTheme="minorHAnsi"/>
                <w:b/>
                <w:color w:val="FF0000"/>
                <w:sz w:val="28"/>
                <w:szCs w:val="28"/>
              </w:rPr>
              <w:t xml:space="preserve"> </w:t>
            </w:r>
          </w:p>
          <w:p w14:paraId="4BDE30D4" w14:textId="0BA7A950" w:rsidR="00500951" w:rsidRPr="00050DF0" w:rsidRDefault="00AD31C8" w:rsidP="003507E1">
            <w:pPr>
              <w:pStyle w:val="Standard1"/>
              <w:spacing w:before="0" w:after="0"/>
              <w:rPr>
                <w:rFonts w:asciiTheme="minorHAnsi" w:hAnsiTheme="minorHAnsi"/>
                <w:b/>
                <w:sz w:val="28"/>
                <w:szCs w:val="28"/>
              </w:rPr>
            </w:pPr>
            <w:r w:rsidRPr="00AD31C8">
              <w:rPr>
                <w:rFonts w:asciiTheme="minorHAnsi" w:hAnsiTheme="minorHAnsi"/>
                <w:b/>
                <w:sz w:val="28"/>
                <w:szCs w:val="28"/>
              </w:rPr>
              <w:t>Or Via Zoom</w:t>
            </w:r>
            <w:r>
              <w:rPr>
                <w:rFonts w:asciiTheme="minorHAnsi" w:hAnsiTheme="minorHAnsi"/>
                <w:b/>
                <w:sz w:val="28"/>
                <w:szCs w:val="28"/>
              </w:rPr>
              <w:t>, Meeting ID #</w:t>
            </w:r>
            <w:r w:rsidRPr="00AD31C8">
              <w:rPr>
                <w:rFonts w:asciiTheme="minorHAnsi" w:hAnsiTheme="minorHAnsi"/>
                <w:b/>
                <w:sz w:val="28"/>
                <w:szCs w:val="28"/>
              </w:rPr>
              <w:t>852 3736 5937</w:t>
            </w:r>
            <w:r w:rsidR="00500951" w:rsidRPr="00050DF0">
              <w:rPr>
                <w:rFonts w:asciiTheme="minorHAnsi" w:hAnsiTheme="minorHAnsi"/>
                <w:b/>
                <w:sz w:val="28"/>
                <w:szCs w:val="28"/>
              </w:rPr>
              <w:t xml:space="preserve"> </w:t>
            </w:r>
            <w:r>
              <w:rPr>
                <w:rFonts w:asciiTheme="minorHAnsi" w:hAnsiTheme="minorHAnsi"/>
                <w:b/>
                <w:sz w:val="28"/>
                <w:szCs w:val="28"/>
              </w:rPr>
              <w:t>&amp; Passcode #</w:t>
            </w:r>
            <w:r w:rsidRPr="00AD31C8">
              <w:rPr>
                <w:rFonts w:asciiTheme="minorHAnsi" w:hAnsiTheme="minorHAnsi"/>
                <w:b/>
                <w:sz w:val="28"/>
                <w:szCs w:val="28"/>
              </w:rPr>
              <w:t>934326</w:t>
            </w:r>
            <w:r>
              <w:rPr>
                <w:rFonts w:asciiTheme="minorHAnsi" w:hAnsiTheme="minorHAnsi"/>
                <w:b/>
                <w:sz w:val="28"/>
                <w:szCs w:val="28"/>
              </w:rPr>
              <w:t xml:space="preserve"> </w:t>
            </w:r>
            <w:r w:rsidR="00500951" w:rsidRPr="00050DF0">
              <w:rPr>
                <w:rFonts w:asciiTheme="minorHAnsi" w:hAnsiTheme="minorHAnsi"/>
                <w:b/>
                <w:sz w:val="28"/>
                <w:szCs w:val="28"/>
              </w:rPr>
              <w:t xml:space="preserve">   </w:t>
            </w:r>
          </w:p>
        </w:tc>
      </w:tr>
      <w:tr w:rsidR="00500951" w:rsidRPr="00050DF0" w14:paraId="01F2877D" w14:textId="77777777" w:rsidTr="00662591">
        <w:tblPrEx>
          <w:tblBorders>
            <w:top w:val="single" w:sz="6" w:space="0" w:color="auto"/>
            <w:left w:val="single" w:sz="6" w:space="0" w:color="auto"/>
            <w:bottom w:val="single" w:sz="6" w:space="0" w:color="auto"/>
            <w:right w:val="single" w:sz="6" w:space="0" w:color="auto"/>
          </w:tblBorders>
        </w:tblPrEx>
        <w:trPr>
          <w:trHeight w:val="2682"/>
        </w:trPr>
        <w:tc>
          <w:tcPr>
            <w:tcW w:w="5850" w:type="dxa"/>
            <w:tcBorders>
              <w:top w:val="double" w:sz="6" w:space="0" w:color="auto"/>
              <w:left w:val="double" w:sz="6" w:space="0" w:color="auto"/>
              <w:bottom w:val="nil"/>
            </w:tcBorders>
          </w:tcPr>
          <w:p w14:paraId="079A9820" w14:textId="08A7D32B" w:rsidR="00500951" w:rsidRPr="00050DF0" w:rsidRDefault="0033164D" w:rsidP="00500951">
            <w:pPr>
              <w:pStyle w:val="Header"/>
              <w:tabs>
                <w:tab w:val="clear" w:pos="4320"/>
                <w:tab w:val="clear" w:pos="8640"/>
              </w:tabs>
              <w:rPr>
                <w:rFonts w:asciiTheme="minorHAnsi" w:hAnsiTheme="minorHAnsi" w:cs="Tahoma"/>
              </w:rPr>
            </w:pPr>
            <w:r>
              <w:rPr>
                <w:rFonts w:asciiTheme="minorHAnsi" w:hAnsiTheme="minorHAnsi" w:cs="Tahoma"/>
              </w:rPr>
              <w:t>Linda Fontanilla</w:t>
            </w:r>
            <w:r w:rsidR="00500951" w:rsidRPr="00050DF0">
              <w:rPr>
                <w:rFonts w:asciiTheme="minorHAnsi" w:hAnsiTheme="minorHAnsi" w:cs="Tahoma"/>
              </w:rPr>
              <w:t>,</w:t>
            </w:r>
            <w:r w:rsidR="003724BE">
              <w:rPr>
                <w:rFonts w:asciiTheme="minorHAnsi" w:hAnsiTheme="minorHAnsi" w:cs="Tahoma"/>
              </w:rPr>
              <w:t xml:space="preserve"> Interim</w:t>
            </w:r>
            <w:r w:rsidR="00500951" w:rsidRPr="00050DF0">
              <w:rPr>
                <w:rFonts w:asciiTheme="minorHAnsi" w:hAnsiTheme="minorHAnsi" w:cs="Tahoma"/>
              </w:rPr>
              <w:t xml:space="preserve"> SBVC President, Chair            </w:t>
            </w:r>
          </w:p>
          <w:p w14:paraId="50CAC9D5" w14:textId="1C2A4ECD" w:rsidR="00912C5B" w:rsidRDefault="002A24AC" w:rsidP="00500951">
            <w:pPr>
              <w:pStyle w:val="Header"/>
              <w:tabs>
                <w:tab w:val="clear" w:pos="4320"/>
                <w:tab w:val="clear" w:pos="8640"/>
              </w:tabs>
              <w:rPr>
                <w:rFonts w:asciiTheme="minorHAnsi" w:hAnsiTheme="minorHAnsi" w:cs="Tahoma"/>
              </w:rPr>
            </w:pPr>
            <w:r>
              <w:rPr>
                <w:rFonts w:asciiTheme="minorHAnsi" w:hAnsiTheme="minorHAnsi" w:cs="Tahoma"/>
              </w:rPr>
              <w:t>Davena Burns-Peters</w:t>
            </w:r>
            <w:r w:rsidR="0088125F" w:rsidRPr="00050DF0">
              <w:rPr>
                <w:rFonts w:asciiTheme="minorHAnsi" w:hAnsiTheme="minorHAnsi" w:cs="Tahoma"/>
              </w:rPr>
              <w:t xml:space="preserve">, </w:t>
            </w:r>
            <w:r w:rsidR="00500951" w:rsidRPr="00050DF0">
              <w:rPr>
                <w:rFonts w:asciiTheme="minorHAnsi" w:hAnsiTheme="minorHAnsi" w:cs="Tahoma"/>
              </w:rPr>
              <w:t>Academic Senate President, Co-Chair</w:t>
            </w:r>
            <w:r w:rsidR="00AD32B8" w:rsidRPr="00050DF0">
              <w:rPr>
                <w:rFonts w:asciiTheme="minorHAnsi" w:hAnsiTheme="minorHAnsi" w:cs="Tahoma"/>
              </w:rPr>
              <w:t xml:space="preserve"> </w:t>
            </w:r>
          </w:p>
          <w:p w14:paraId="0EADD1CA" w14:textId="59FDABBA" w:rsidR="008C4EC0" w:rsidRDefault="003B4795" w:rsidP="00500951">
            <w:pPr>
              <w:pStyle w:val="Header"/>
              <w:tabs>
                <w:tab w:val="clear" w:pos="4320"/>
                <w:tab w:val="clear" w:pos="8640"/>
              </w:tabs>
              <w:rPr>
                <w:rFonts w:asciiTheme="minorHAnsi" w:hAnsiTheme="minorHAnsi" w:cs="Tahoma"/>
              </w:rPr>
            </w:pPr>
            <w:r>
              <w:rPr>
                <w:rFonts w:asciiTheme="minorHAnsi" w:hAnsiTheme="minorHAnsi" w:cs="Tahoma"/>
              </w:rPr>
              <w:t>Ed Gomez</w:t>
            </w:r>
            <w:r w:rsidR="00647850">
              <w:rPr>
                <w:rFonts w:asciiTheme="minorHAnsi" w:hAnsiTheme="minorHAnsi" w:cs="Tahoma"/>
              </w:rPr>
              <w:t xml:space="preserve">, </w:t>
            </w:r>
            <w:r w:rsidR="000119F6">
              <w:rPr>
                <w:rFonts w:asciiTheme="minorHAnsi" w:hAnsiTheme="minorHAnsi" w:cs="Tahoma"/>
              </w:rPr>
              <w:t>CTA President</w:t>
            </w:r>
            <w:r w:rsidR="00E2011B">
              <w:rPr>
                <w:rFonts w:asciiTheme="minorHAnsi" w:hAnsiTheme="minorHAnsi" w:cs="Tahoma"/>
              </w:rPr>
              <w:t xml:space="preserve"> </w:t>
            </w:r>
          </w:p>
          <w:p w14:paraId="3D55EAF4" w14:textId="26ECEE78" w:rsidR="003507E1" w:rsidRDefault="007A5BEC" w:rsidP="00500951">
            <w:pPr>
              <w:pStyle w:val="Header"/>
              <w:tabs>
                <w:tab w:val="clear" w:pos="4320"/>
                <w:tab w:val="clear" w:pos="8640"/>
              </w:tabs>
              <w:rPr>
                <w:rFonts w:asciiTheme="minorHAnsi" w:hAnsiTheme="minorHAnsi" w:cs="Tahoma"/>
              </w:rPr>
            </w:pPr>
            <w:r>
              <w:rPr>
                <w:rFonts w:asciiTheme="minorHAnsi" w:hAnsiTheme="minorHAnsi" w:cs="Tahoma"/>
              </w:rPr>
              <w:t>Ernest Guillen</w:t>
            </w:r>
            <w:r w:rsidR="003507E1">
              <w:rPr>
                <w:rFonts w:asciiTheme="minorHAnsi" w:hAnsiTheme="minorHAnsi" w:cs="Tahoma"/>
              </w:rPr>
              <w:t xml:space="preserve">, </w:t>
            </w:r>
            <w:r w:rsidR="00647850">
              <w:rPr>
                <w:rFonts w:asciiTheme="minorHAnsi" w:hAnsiTheme="minorHAnsi" w:cs="Tahoma"/>
              </w:rPr>
              <w:t>CSEA President</w:t>
            </w:r>
          </w:p>
          <w:p w14:paraId="242371CD" w14:textId="0FB0C35E" w:rsidR="001559E1" w:rsidRDefault="003B4795" w:rsidP="00500951">
            <w:pPr>
              <w:pStyle w:val="Header"/>
              <w:tabs>
                <w:tab w:val="clear" w:pos="4320"/>
                <w:tab w:val="clear" w:pos="8640"/>
              </w:tabs>
              <w:rPr>
                <w:rFonts w:asciiTheme="minorHAnsi" w:hAnsiTheme="minorHAnsi" w:cs="Tahoma"/>
              </w:rPr>
            </w:pPr>
            <w:r>
              <w:rPr>
                <w:rFonts w:asciiTheme="minorHAnsi" w:hAnsiTheme="minorHAnsi" w:cs="Tahoma"/>
              </w:rPr>
              <w:t>Nelva Ruiz-Martinez</w:t>
            </w:r>
            <w:r w:rsidR="00E552DD">
              <w:rPr>
                <w:rFonts w:asciiTheme="minorHAnsi" w:hAnsiTheme="minorHAnsi" w:cs="Tahoma"/>
              </w:rPr>
              <w:t>, ASG President</w:t>
            </w:r>
          </w:p>
          <w:p w14:paraId="5828F86F" w14:textId="6DD4D67F" w:rsidR="00DB322E" w:rsidRDefault="00647850" w:rsidP="0033164D">
            <w:pPr>
              <w:pStyle w:val="Header"/>
              <w:tabs>
                <w:tab w:val="clear" w:pos="4320"/>
                <w:tab w:val="clear" w:pos="8640"/>
              </w:tabs>
              <w:rPr>
                <w:rFonts w:asciiTheme="minorHAnsi" w:hAnsiTheme="minorHAnsi" w:cs="Tahoma"/>
              </w:rPr>
            </w:pPr>
            <w:r>
              <w:rPr>
                <w:rFonts w:asciiTheme="minorHAnsi" w:hAnsiTheme="minorHAnsi" w:cs="Tahoma"/>
              </w:rPr>
              <w:t>J</w:t>
            </w:r>
            <w:r w:rsidR="00F46908">
              <w:rPr>
                <w:rFonts w:asciiTheme="minorHAnsi" w:hAnsiTheme="minorHAnsi" w:cs="Tahoma"/>
              </w:rPr>
              <w:t>ohn Feist</w:t>
            </w:r>
            <w:r w:rsidR="003507E1">
              <w:rPr>
                <w:rFonts w:asciiTheme="minorHAnsi" w:hAnsiTheme="minorHAnsi" w:cs="Tahoma"/>
              </w:rPr>
              <w:t>, Classified Senate President</w:t>
            </w:r>
          </w:p>
          <w:p w14:paraId="03BEC67B" w14:textId="09AD5C07" w:rsidR="00947EAB" w:rsidRDefault="00947EAB" w:rsidP="0033164D">
            <w:pPr>
              <w:pStyle w:val="Header"/>
              <w:tabs>
                <w:tab w:val="clear" w:pos="4320"/>
                <w:tab w:val="clear" w:pos="8640"/>
              </w:tabs>
              <w:rPr>
                <w:rFonts w:asciiTheme="minorHAnsi" w:hAnsiTheme="minorHAnsi" w:cs="Tahoma"/>
              </w:rPr>
            </w:pPr>
            <w:r>
              <w:rPr>
                <w:rFonts w:asciiTheme="minorHAnsi" w:hAnsiTheme="minorHAnsi" w:cs="Tahoma"/>
              </w:rPr>
              <w:t>Mary Copeland</w:t>
            </w:r>
          </w:p>
          <w:p w14:paraId="0D611751" w14:textId="77777777" w:rsidR="00BD3522" w:rsidRDefault="00500951" w:rsidP="00500951">
            <w:pPr>
              <w:pStyle w:val="Header"/>
              <w:tabs>
                <w:tab w:val="clear" w:pos="4320"/>
                <w:tab w:val="clear" w:pos="8640"/>
              </w:tabs>
              <w:rPr>
                <w:rFonts w:asciiTheme="minorHAnsi" w:hAnsiTheme="minorHAnsi" w:cs="Tahoma"/>
              </w:rPr>
            </w:pPr>
            <w:r w:rsidRPr="00050DF0">
              <w:rPr>
                <w:rFonts w:asciiTheme="minorHAnsi" w:hAnsiTheme="minorHAnsi" w:cs="Tahoma"/>
              </w:rPr>
              <w:t>Marco Cota</w:t>
            </w:r>
          </w:p>
          <w:p w14:paraId="1902227E" w14:textId="016F1E4A" w:rsidR="00F477AE" w:rsidRPr="00050DF0" w:rsidRDefault="00F477AE" w:rsidP="00500951">
            <w:pPr>
              <w:pStyle w:val="Header"/>
              <w:tabs>
                <w:tab w:val="clear" w:pos="4320"/>
                <w:tab w:val="clear" w:pos="8640"/>
              </w:tabs>
              <w:rPr>
                <w:rFonts w:asciiTheme="minorHAnsi" w:hAnsiTheme="minorHAnsi" w:cs="Tahoma"/>
              </w:rPr>
            </w:pPr>
            <w:r>
              <w:rPr>
                <w:rFonts w:asciiTheme="minorHAnsi" w:hAnsiTheme="minorHAnsi" w:cs="Tahoma"/>
              </w:rPr>
              <w:t>Danielle Graham</w:t>
            </w:r>
          </w:p>
          <w:p w14:paraId="3024AE3F" w14:textId="77777777" w:rsidR="00840C32" w:rsidRDefault="00840C32" w:rsidP="00050DF0">
            <w:pPr>
              <w:pStyle w:val="Header"/>
              <w:tabs>
                <w:tab w:val="clear" w:pos="4320"/>
                <w:tab w:val="clear" w:pos="8640"/>
              </w:tabs>
              <w:rPr>
                <w:rFonts w:asciiTheme="minorHAnsi" w:hAnsiTheme="minorHAnsi" w:cs="Tahoma"/>
              </w:rPr>
            </w:pPr>
            <w:r>
              <w:rPr>
                <w:rFonts w:asciiTheme="minorHAnsi" w:hAnsiTheme="minorHAnsi" w:cs="Tahoma"/>
              </w:rPr>
              <w:t>Rania Hamdy</w:t>
            </w:r>
          </w:p>
          <w:p w14:paraId="07E8C416" w14:textId="77777777" w:rsidR="002E1626" w:rsidRDefault="0033164D" w:rsidP="00050DF0">
            <w:pPr>
              <w:pStyle w:val="Header"/>
              <w:tabs>
                <w:tab w:val="clear" w:pos="4320"/>
                <w:tab w:val="clear" w:pos="8640"/>
              </w:tabs>
              <w:rPr>
                <w:rFonts w:asciiTheme="minorHAnsi" w:hAnsiTheme="minorHAnsi" w:cs="Tahoma"/>
              </w:rPr>
            </w:pPr>
            <w:r>
              <w:rPr>
                <w:rFonts w:asciiTheme="minorHAnsi" w:hAnsiTheme="minorHAnsi" w:cs="Tahoma"/>
              </w:rPr>
              <w:t>Dina Humble</w:t>
            </w:r>
          </w:p>
          <w:p w14:paraId="60C8453B" w14:textId="34BE8233" w:rsidR="00F477AE" w:rsidRPr="00050DF0" w:rsidRDefault="00F477AE" w:rsidP="00050DF0">
            <w:pPr>
              <w:pStyle w:val="Header"/>
              <w:tabs>
                <w:tab w:val="clear" w:pos="4320"/>
                <w:tab w:val="clear" w:pos="8640"/>
              </w:tabs>
              <w:rPr>
                <w:rFonts w:asciiTheme="minorHAnsi" w:hAnsiTheme="minorHAnsi" w:cs="Tahoma"/>
              </w:rPr>
            </w:pPr>
          </w:p>
        </w:tc>
        <w:tc>
          <w:tcPr>
            <w:tcW w:w="5130" w:type="dxa"/>
            <w:tcBorders>
              <w:top w:val="double" w:sz="6" w:space="0" w:color="auto"/>
              <w:bottom w:val="nil"/>
              <w:right w:val="double" w:sz="6" w:space="0" w:color="auto"/>
            </w:tcBorders>
          </w:tcPr>
          <w:p w14:paraId="7E14DB38" w14:textId="37479163" w:rsidR="00050DF0" w:rsidRPr="00050DF0" w:rsidRDefault="0033164D" w:rsidP="00050DF0">
            <w:pPr>
              <w:pStyle w:val="Header"/>
              <w:tabs>
                <w:tab w:val="clear" w:pos="4320"/>
                <w:tab w:val="clear" w:pos="8640"/>
              </w:tabs>
              <w:rPr>
                <w:rFonts w:asciiTheme="minorHAnsi" w:hAnsiTheme="minorHAnsi" w:cs="Tahoma"/>
              </w:rPr>
            </w:pPr>
            <w:r>
              <w:rPr>
                <w:rFonts w:asciiTheme="minorHAnsi" w:hAnsiTheme="minorHAnsi" w:cs="Tahoma"/>
                <w:bCs/>
              </w:rPr>
              <w:t>Celia Huston</w:t>
            </w:r>
            <w:r w:rsidR="00840C32">
              <w:rPr>
                <w:rFonts w:asciiTheme="minorHAnsi" w:hAnsiTheme="minorHAnsi" w:cs="Tahoma"/>
                <w:bCs/>
              </w:rPr>
              <w:t xml:space="preserve">                                     </w:t>
            </w:r>
            <w:r w:rsidR="0051493E">
              <w:rPr>
                <w:rFonts w:asciiTheme="minorHAnsi" w:hAnsiTheme="minorHAnsi" w:cs="Tahoma"/>
                <w:bCs/>
              </w:rPr>
              <w:t xml:space="preserve">  </w:t>
            </w:r>
            <w:r w:rsidR="00840C32">
              <w:rPr>
                <w:rFonts w:asciiTheme="minorHAnsi" w:hAnsiTheme="minorHAnsi" w:cs="Tahoma"/>
                <w:bCs/>
              </w:rPr>
              <w:t xml:space="preserve"> </w:t>
            </w:r>
            <w:r>
              <w:rPr>
                <w:rFonts w:asciiTheme="minorHAnsi" w:hAnsiTheme="minorHAnsi" w:cs="Tahoma"/>
                <w:bCs/>
              </w:rPr>
              <w:t xml:space="preserve"> </w:t>
            </w:r>
            <w:r w:rsidR="00840C32">
              <w:rPr>
                <w:rFonts w:asciiTheme="minorHAnsi" w:hAnsiTheme="minorHAnsi" w:cs="Tahoma"/>
                <w:bCs/>
              </w:rPr>
              <w:t xml:space="preserve"> A=Absent</w:t>
            </w:r>
            <w:r w:rsidR="008F5399">
              <w:rPr>
                <w:rFonts w:asciiTheme="minorHAnsi" w:hAnsiTheme="minorHAnsi" w:cs="Tahoma"/>
                <w:b/>
              </w:rPr>
              <w:t xml:space="preserve">                                         </w:t>
            </w:r>
            <w:r w:rsidR="00840C32">
              <w:rPr>
                <w:rFonts w:asciiTheme="minorHAnsi" w:hAnsiTheme="minorHAnsi" w:cs="Tahoma"/>
                <w:b/>
              </w:rPr>
              <w:t xml:space="preserve">                      </w:t>
            </w:r>
            <w:r w:rsidR="008F5399">
              <w:rPr>
                <w:rFonts w:asciiTheme="minorHAnsi" w:hAnsiTheme="minorHAnsi" w:cs="Tahoma"/>
                <w:b/>
              </w:rPr>
              <w:t xml:space="preserve">   </w:t>
            </w:r>
            <w:r w:rsidR="00050DF0" w:rsidRPr="00050DF0">
              <w:rPr>
                <w:rFonts w:asciiTheme="minorHAnsi" w:hAnsiTheme="minorHAnsi" w:cs="Tahoma"/>
              </w:rPr>
              <w:t xml:space="preserve">      </w:t>
            </w:r>
          </w:p>
          <w:p w14:paraId="6CB5C5BD" w14:textId="63F79332" w:rsidR="007F2B8B" w:rsidRDefault="00C83D58" w:rsidP="00500951">
            <w:pPr>
              <w:pStyle w:val="Header"/>
              <w:tabs>
                <w:tab w:val="clear" w:pos="4320"/>
                <w:tab w:val="clear" w:pos="8640"/>
              </w:tabs>
              <w:rPr>
                <w:rFonts w:asciiTheme="minorHAnsi" w:hAnsiTheme="minorHAnsi" w:cs="Tahoma"/>
              </w:rPr>
            </w:pPr>
            <w:r>
              <w:rPr>
                <w:rFonts w:asciiTheme="minorHAnsi" w:hAnsiTheme="minorHAnsi" w:cs="Tahoma"/>
              </w:rPr>
              <w:t xml:space="preserve">Joanna Oxendine                         </w:t>
            </w:r>
            <w:proofErr w:type="gramStart"/>
            <w:r>
              <w:rPr>
                <w:rFonts w:asciiTheme="minorHAnsi" w:hAnsiTheme="minorHAnsi" w:cs="Tahoma"/>
              </w:rPr>
              <w:t xml:space="preserve"> </w:t>
            </w:r>
            <w:r w:rsidR="00B859AA">
              <w:rPr>
                <w:rFonts w:asciiTheme="minorHAnsi" w:hAnsiTheme="minorHAnsi" w:cs="Tahoma"/>
              </w:rPr>
              <w:t xml:space="preserve">  (</w:t>
            </w:r>
            <w:proofErr w:type="gramEnd"/>
            <w:r w:rsidR="00B63666">
              <w:rPr>
                <w:rFonts w:asciiTheme="minorHAnsi" w:hAnsiTheme="minorHAnsi" w:cs="Tahoma"/>
              </w:rPr>
              <w:t>1</w:t>
            </w:r>
            <w:r w:rsidR="001F5324">
              <w:rPr>
                <w:rFonts w:asciiTheme="minorHAnsi" w:hAnsiTheme="minorHAnsi" w:cs="Tahoma"/>
              </w:rPr>
              <w:t>7</w:t>
            </w:r>
            <w:r w:rsidR="00E33D53">
              <w:rPr>
                <w:rFonts w:asciiTheme="minorHAnsi" w:hAnsiTheme="minorHAnsi" w:cs="Tahoma"/>
              </w:rPr>
              <w:t xml:space="preserve">) Members </w:t>
            </w:r>
            <w:r w:rsidR="008F5399">
              <w:rPr>
                <w:rFonts w:asciiTheme="minorHAnsi" w:hAnsiTheme="minorHAnsi" w:cs="Tahoma"/>
              </w:rPr>
              <w:t xml:space="preserve">                                     </w:t>
            </w:r>
          </w:p>
          <w:p w14:paraId="18C4F53C" w14:textId="1144CECA" w:rsidR="00561666" w:rsidRDefault="00840C32" w:rsidP="00500951">
            <w:pPr>
              <w:pStyle w:val="Header"/>
              <w:tabs>
                <w:tab w:val="clear" w:pos="4320"/>
                <w:tab w:val="clear" w:pos="8640"/>
              </w:tabs>
              <w:rPr>
                <w:rFonts w:asciiTheme="minorHAnsi" w:hAnsiTheme="minorHAnsi" w:cs="Tahoma"/>
              </w:rPr>
            </w:pPr>
            <w:r>
              <w:rPr>
                <w:rFonts w:asciiTheme="minorHAnsi" w:hAnsiTheme="minorHAnsi" w:cs="Tahoma"/>
              </w:rPr>
              <w:t xml:space="preserve">Uvaldo (Aldo) </w:t>
            </w:r>
            <w:r w:rsidR="00F12E38">
              <w:rPr>
                <w:rFonts w:asciiTheme="minorHAnsi" w:hAnsiTheme="minorHAnsi" w:cs="Tahoma"/>
              </w:rPr>
              <w:t>Sifuentes</w:t>
            </w:r>
          </w:p>
          <w:p w14:paraId="4774CAB5" w14:textId="77777777" w:rsidR="009511A0" w:rsidRDefault="009511A0" w:rsidP="009511A0">
            <w:pPr>
              <w:pStyle w:val="TableParagraph"/>
              <w:kinsoku w:val="0"/>
              <w:overflowPunct w:val="0"/>
              <w:spacing w:before="2"/>
              <w:ind w:left="0" w:right="68"/>
              <w:rPr>
                <w:sz w:val="20"/>
                <w:szCs w:val="20"/>
              </w:rPr>
            </w:pPr>
            <w:r>
              <w:rPr>
                <w:sz w:val="20"/>
                <w:szCs w:val="20"/>
              </w:rPr>
              <w:t>Keith Bacon</w:t>
            </w:r>
          </w:p>
          <w:p w14:paraId="28868CB8" w14:textId="77777777" w:rsidR="009511A0" w:rsidRDefault="009511A0" w:rsidP="009511A0">
            <w:pPr>
              <w:pStyle w:val="TableParagraph"/>
              <w:kinsoku w:val="0"/>
              <w:overflowPunct w:val="0"/>
              <w:ind w:left="0" w:right="843"/>
              <w:rPr>
                <w:sz w:val="20"/>
                <w:szCs w:val="20"/>
              </w:rPr>
            </w:pPr>
            <w:r>
              <w:rPr>
                <w:sz w:val="20"/>
                <w:szCs w:val="20"/>
              </w:rPr>
              <w:t xml:space="preserve">Olivia Rosas </w:t>
            </w:r>
          </w:p>
          <w:p w14:paraId="66915DFD" w14:textId="26B27D88" w:rsidR="009511A0" w:rsidRDefault="009511A0" w:rsidP="009511A0">
            <w:pPr>
              <w:pStyle w:val="TableParagraph"/>
              <w:kinsoku w:val="0"/>
              <w:overflowPunct w:val="0"/>
              <w:ind w:left="0" w:right="843"/>
              <w:rPr>
                <w:spacing w:val="-2"/>
                <w:sz w:val="20"/>
                <w:szCs w:val="20"/>
              </w:rPr>
            </w:pPr>
            <w:r>
              <w:rPr>
                <w:spacing w:val="-2"/>
                <w:sz w:val="20"/>
                <w:szCs w:val="20"/>
              </w:rPr>
              <w:t>Janice</w:t>
            </w:r>
            <w:r>
              <w:rPr>
                <w:spacing w:val="-12"/>
                <w:sz w:val="20"/>
                <w:szCs w:val="20"/>
              </w:rPr>
              <w:t xml:space="preserve"> </w:t>
            </w:r>
            <w:r>
              <w:rPr>
                <w:spacing w:val="-2"/>
                <w:sz w:val="20"/>
                <w:szCs w:val="20"/>
              </w:rPr>
              <w:t>Wilkins</w:t>
            </w:r>
          </w:p>
          <w:p w14:paraId="574EC764" w14:textId="77777777" w:rsidR="00394008" w:rsidRDefault="00394008" w:rsidP="00050DF0">
            <w:pPr>
              <w:pStyle w:val="Header"/>
              <w:tabs>
                <w:tab w:val="clear" w:pos="4320"/>
                <w:tab w:val="clear" w:pos="8640"/>
              </w:tabs>
              <w:rPr>
                <w:rFonts w:asciiTheme="minorHAnsi" w:hAnsiTheme="minorHAnsi" w:cs="Tahoma"/>
                <w:b/>
              </w:rPr>
            </w:pPr>
          </w:p>
          <w:p w14:paraId="1ECF0329" w14:textId="77777777" w:rsidR="00F35912" w:rsidRDefault="00E618B6" w:rsidP="00F35912">
            <w:pPr>
              <w:pStyle w:val="Header"/>
              <w:tabs>
                <w:tab w:val="clear" w:pos="4320"/>
                <w:tab w:val="clear" w:pos="8640"/>
              </w:tabs>
              <w:rPr>
                <w:rFonts w:asciiTheme="minorHAnsi" w:hAnsiTheme="minorHAnsi" w:cs="Tahoma"/>
              </w:rPr>
            </w:pPr>
            <w:r w:rsidRPr="00050DF0">
              <w:rPr>
                <w:rFonts w:asciiTheme="minorHAnsi" w:hAnsiTheme="minorHAnsi" w:cs="Tahoma"/>
                <w:b/>
              </w:rPr>
              <w:t>Guest</w:t>
            </w:r>
            <w:r w:rsidR="00C70D2A" w:rsidRPr="00050DF0">
              <w:rPr>
                <w:rFonts w:asciiTheme="minorHAnsi" w:hAnsiTheme="minorHAnsi" w:cs="Tahoma"/>
                <w:b/>
              </w:rPr>
              <w:t>(s)</w:t>
            </w:r>
            <w:r w:rsidRPr="00050DF0">
              <w:rPr>
                <w:rFonts w:asciiTheme="minorHAnsi" w:hAnsiTheme="minorHAnsi" w:cs="Tahoma"/>
                <w:b/>
              </w:rPr>
              <w:t>:</w:t>
            </w:r>
            <w:r w:rsidR="00255F00" w:rsidRPr="00050DF0">
              <w:rPr>
                <w:rFonts w:asciiTheme="minorHAnsi" w:hAnsiTheme="minorHAnsi" w:cs="Tahoma"/>
              </w:rPr>
              <w:t xml:space="preserve"> </w:t>
            </w:r>
          </w:p>
          <w:p w14:paraId="45DE731A" w14:textId="16DC9FE1" w:rsidR="008F5399" w:rsidRPr="008F5399" w:rsidRDefault="00850632" w:rsidP="00F35912">
            <w:pPr>
              <w:pStyle w:val="Header"/>
              <w:tabs>
                <w:tab w:val="clear" w:pos="4320"/>
                <w:tab w:val="clear" w:pos="8640"/>
              </w:tabs>
              <w:rPr>
                <w:rFonts w:asciiTheme="minorHAnsi" w:hAnsiTheme="minorHAnsi" w:cs="Tahoma"/>
              </w:rPr>
            </w:pPr>
            <w:r w:rsidRPr="00850632">
              <w:rPr>
                <w:rFonts w:asciiTheme="minorHAnsi" w:hAnsiTheme="minorHAnsi" w:cs="Tahoma"/>
                <w:b/>
              </w:rPr>
              <w:t xml:space="preserve">Minutes: </w:t>
            </w:r>
            <w:r w:rsidR="009511A0">
              <w:rPr>
                <w:rFonts w:asciiTheme="minorHAnsi" w:hAnsiTheme="minorHAnsi" w:cs="Tahoma"/>
                <w:b/>
              </w:rPr>
              <w:t>Noel Arciero</w:t>
            </w:r>
          </w:p>
        </w:tc>
      </w:tr>
      <w:tr w:rsidR="00500951" w:rsidRPr="005C15D1" w14:paraId="27C2FD46" w14:textId="77777777" w:rsidTr="00662591">
        <w:tblPrEx>
          <w:tblBorders>
            <w:top w:val="single" w:sz="6" w:space="0" w:color="auto"/>
            <w:left w:val="single" w:sz="6" w:space="0" w:color="auto"/>
            <w:bottom w:val="single" w:sz="6" w:space="0" w:color="auto"/>
            <w:right w:val="single" w:sz="6" w:space="0" w:color="auto"/>
          </w:tblBorders>
        </w:tblPrEx>
        <w:trPr>
          <w:cantSplit/>
          <w:trHeight w:val="168"/>
        </w:trPr>
        <w:tc>
          <w:tcPr>
            <w:tcW w:w="5850" w:type="dxa"/>
            <w:tcBorders>
              <w:top w:val="double" w:sz="4" w:space="0" w:color="auto"/>
              <w:left w:val="double" w:sz="6" w:space="0" w:color="auto"/>
              <w:bottom w:val="double" w:sz="6" w:space="0" w:color="auto"/>
              <w:right w:val="double" w:sz="6" w:space="0" w:color="auto"/>
            </w:tcBorders>
            <w:shd w:val="clear" w:color="auto" w:fill="E0E0E0"/>
          </w:tcPr>
          <w:p w14:paraId="50446E1F" w14:textId="77777777" w:rsidR="00500951" w:rsidRPr="005C15D1" w:rsidRDefault="00500951" w:rsidP="00500951">
            <w:pPr>
              <w:pStyle w:val="Standard1"/>
              <w:jc w:val="center"/>
              <w:rPr>
                <w:rFonts w:asciiTheme="minorHAnsi" w:hAnsiTheme="minorHAnsi"/>
                <w:b/>
                <w:sz w:val="22"/>
                <w:szCs w:val="22"/>
              </w:rPr>
            </w:pPr>
            <w:r w:rsidRPr="005C15D1">
              <w:rPr>
                <w:rFonts w:asciiTheme="minorHAnsi" w:hAnsiTheme="minorHAnsi"/>
                <w:b/>
                <w:sz w:val="22"/>
                <w:szCs w:val="22"/>
              </w:rPr>
              <w:t>TOPIC</w:t>
            </w:r>
          </w:p>
        </w:tc>
        <w:tc>
          <w:tcPr>
            <w:tcW w:w="5130" w:type="dxa"/>
            <w:tcBorders>
              <w:top w:val="double" w:sz="4" w:space="0" w:color="auto"/>
              <w:left w:val="double" w:sz="6" w:space="0" w:color="auto"/>
              <w:bottom w:val="double" w:sz="6" w:space="0" w:color="auto"/>
              <w:right w:val="double" w:sz="6" w:space="0" w:color="auto"/>
            </w:tcBorders>
            <w:shd w:val="clear" w:color="auto" w:fill="E0E0E0"/>
            <w:vAlign w:val="center"/>
          </w:tcPr>
          <w:p w14:paraId="6C417F71" w14:textId="77777777" w:rsidR="00500951" w:rsidRPr="005C15D1" w:rsidRDefault="00500951" w:rsidP="004C3838">
            <w:pPr>
              <w:pStyle w:val="Standard1"/>
              <w:spacing w:before="0" w:after="0"/>
              <w:jc w:val="center"/>
              <w:rPr>
                <w:rFonts w:asciiTheme="minorHAnsi" w:hAnsiTheme="minorHAnsi"/>
                <w:b/>
                <w:sz w:val="22"/>
                <w:szCs w:val="22"/>
              </w:rPr>
            </w:pPr>
            <w:r w:rsidRPr="005C15D1">
              <w:rPr>
                <w:rFonts w:asciiTheme="minorHAnsi" w:hAnsiTheme="minorHAnsi"/>
                <w:b/>
                <w:sz w:val="22"/>
                <w:szCs w:val="22"/>
              </w:rPr>
              <w:t>DISCUSSION and ACTION</w:t>
            </w:r>
          </w:p>
        </w:tc>
      </w:tr>
      <w:tr w:rsidR="00E618B6" w:rsidRPr="005C15D1" w14:paraId="56F4DD63" w14:textId="77777777" w:rsidTr="00662591">
        <w:tblPrEx>
          <w:tblBorders>
            <w:top w:val="single" w:sz="6" w:space="0" w:color="auto"/>
            <w:left w:val="single" w:sz="6" w:space="0" w:color="auto"/>
            <w:bottom w:val="single" w:sz="6" w:space="0" w:color="auto"/>
            <w:right w:val="single" w:sz="6" w:space="0" w:color="auto"/>
          </w:tblBorders>
        </w:tblPrEx>
        <w:trPr>
          <w:cantSplit/>
          <w:trHeight w:val="225"/>
        </w:trPr>
        <w:tc>
          <w:tcPr>
            <w:tcW w:w="5850" w:type="dxa"/>
            <w:tcBorders>
              <w:top w:val="double" w:sz="6" w:space="0" w:color="auto"/>
              <w:left w:val="double" w:sz="6" w:space="0" w:color="auto"/>
              <w:bottom w:val="double" w:sz="6" w:space="0" w:color="auto"/>
              <w:right w:val="double" w:sz="6" w:space="0" w:color="auto"/>
            </w:tcBorders>
          </w:tcPr>
          <w:p w14:paraId="7E7B3D91" w14:textId="71C7F63E" w:rsidR="003B0574" w:rsidRDefault="00E618B6" w:rsidP="00020F17">
            <w:pPr>
              <w:rPr>
                <w:rFonts w:asciiTheme="minorHAnsi" w:hAnsiTheme="minorHAnsi" w:cs="Tahoma"/>
                <w:sz w:val="22"/>
                <w:szCs w:val="22"/>
              </w:rPr>
            </w:pPr>
            <w:r w:rsidRPr="00A532BC">
              <w:rPr>
                <w:rFonts w:asciiTheme="minorHAnsi" w:hAnsiTheme="minorHAnsi" w:cs="Tahoma"/>
                <w:sz w:val="22"/>
                <w:szCs w:val="22"/>
              </w:rPr>
              <w:t>Call to Order:</w:t>
            </w:r>
            <w:r w:rsidR="00324CB6">
              <w:rPr>
                <w:rFonts w:asciiTheme="minorHAnsi" w:hAnsiTheme="minorHAnsi" w:cs="Tahoma"/>
                <w:sz w:val="22"/>
                <w:szCs w:val="22"/>
              </w:rPr>
              <w:t xml:space="preserve"> </w:t>
            </w:r>
          </w:p>
          <w:p w14:paraId="58F5ED65" w14:textId="77777777" w:rsidR="00B269D6" w:rsidRPr="00A532BC" w:rsidRDefault="00B269D6" w:rsidP="00020F17">
            <w:pPr>
              <w:rPr>
                <w:rFonts w:asciiTheme="minorHAnsi" w:hAnsiTheme="minorHAnsi" w:cs="Tahoma"/>
                <w:sz w:val="22"/>
                <w:szCs w:val="22"/>
              </w:rPr>
            </w:pPr>
          </w:p>
        </w:tc>
        <w:tc>
          <w:tcPr>
            <w:tcW w:w="5130" w:type="dxa"/>
            <w:tcBorders>
              <w:top w:val="double" w:sz="6" w:space="0" w:color="auto"/>
              <w:left w:val="double" w:sz="6" w:space="0" w:color="auto"/>
              <w:bottom w:val="double" w:sz="6" w:space="0" w:color="auto"/>
              <w:right w:val="double" w:sz="6" w:space="0" w:color="auto"/>
            </w:tcBorders>
          </w:tcPr>
          <w:p w14:paraId="6DA11022" w14:textId="5BB5DCED" w:rsidR="00E618B6" w:rsidRPr="00283F3A" w:rsidRDefault="00593F28" w:rsidP="00713717">
            <w:pPr>
              <w:rPr>
                <w:rFonts w:asciiTheme="minorHAnsi" w:hAnsiTheme="minorHAnsi" w:cstheme="minorHAnsi"/>
                <w:sz w:val="22"/>
                <w:szCs w:val="22"/>
              </w:rPr>
            </w:pPr>
            <w:r w:rsidRPr="00283F3A">
              <w:rPr>
                <w:rFonts w:asciiTheme="minorHAnsi" w:hAnsiTheme="minorHAnsi" w:cstheme="minorHAnsi"/>
                <w:sz w:val="22"/>
                <w:szCs w:val="22"/>
              </w:rPr>
              <w:t>Interim President Linda Fontanilla at 1:33 pm</w:t>
            </w:r>
          </w:p>
        </w:tc>
      </w:tr>
      <w:tr w:rsidR="001F5324" w:rsidRPr="005C15D1" w14:paraId="399F859A" w14:textId="77777777" w:rsidTr="00662591">
        <w:tblPrEx>
          <w:tblBorders>
            <w:top w:val="single" w:sz="6" w:space="0" w:color="auto"/>
            <w:left w:val="single" w:sz="6" w:space="0" w:color="auto"/>
            <w:bottom w:val="single" w:sz="6" w:space="0" w:color="auto"/>
            <w:right w:val="single" w:sz="6" w:space="0" w:color="auto"/>
          </w:tblBorders>
        </w:tblPrEx>
        <w:trPr>
          <w:cantSplit/>
          <w:trHeight w:val="225"/>
        </w:trPr>
        <w:tc>
          <w:tcPr>
            <w:tcW w:w="5850" w:type="dxa"/>
            <w:tcBorders>
              <w:top w:val="double" w:sz="6" w:space="0" w:color="auto"/>
              <w:left w:val="double" w:sz="6" w:space="0" w:color="auto"/>
              <w:bottom w:val="double" w:sz="6" w:space="0" w:color="auto"/>
              <w:right w:val="double" w:sz="6" w:space="0" w:color="auto"/>
            </w:tcBorders>
          </w:tcPr>
          <w:p w14:paraId="7E8D749A" w14:textId="77777777" w:rsidR="001F5324" w:rsidRDefault="001F5324" w:rsidP="00020F17">
            <w:pPr>
              <w:rPr>
                <w:rFonts w:asciiTheme="minorHAnsi" w:hAnsiTheme="minorHAnsi" w:cs="Tahoma"/>
                <w:sz w:val="22"/>
                <w:szCs w:val="22"/>
              </w:rPr>
            </w:pPr>
            <w:r>
              <w:rPr>
                <w:rFonts w:asciiTheme="minorHAnsi" w:hAnsiTheme="minorHAnsi" w:cs="Tahoma"/>
                <w:sz w:val="22"/>
                <w:szCs w:val="22"/>
              </w:rPr>
              <w:t>Public Comments:</w:t>
            </w:r>
          </w:p>
          <w:p w14:paraId="4D02210A" w14:textId="3411E3A5" w:rsidR="001F5324" w:rsidRPr="00A532BC" w:rsidRDefault="001F5324" w:rsidP="00020F17">
            <w:pPr>
              <w:rPr>
                <w:rFonts w:asciiTheme="minorHAnsi" w:hAnsiTheme="minorHAnsi" w:cs="Tahoma"/>
                <w:sz w:val="22"/>
                <w:szCs w:val="22"/>
              </w:rPr>
            </w:pPr>
          </w:p>
        </w:tc>
        <w:tc>
          <w:tcPr>
            <w:tcW w:w="5130" w:type="dxa"/>
            <w:tcBorders>
              <w:top w:val="double" w:sz="6" w:space="0" w:color="auto"/>
              <w:left w:val="double" w:sz="6" w:space="0" w:color="auto"/>
              <w:bottom w:val="double" w:sz="6" w:space="0" w:color="auto"/>
              <w:right w:val="double" w:sz="6" w:space="0" w:color="auto"/>
            </w:tcBorders>
          </w:tcPr>
          <w:p w14:paraId="65BA5D70" w14:textId="55C18404" w:rsidR="001F5324" w:rsidRPr="00D47797" w:rsidRDefault="00593F28" w:rsidP="00D47797">
            <w:pPr>
              <w:rPr>
                <w:rFonts w:asciiTheme="minorHAnsi" w:hAnsiTheme="minorHAnsi" w:cstheme="minorHAnsi"/>
                <w:sz w:val="22"/>
                <w:szCs w:val="22"/>
              </w:rPr>
            </w:pPr>
            <w:r w:rsidRPr="00D47797">
              <w:rPr>
                <w:rFonts w:asciiTheme="minorHAnsi" w:hAnsiTheme="minorHAnsi" w:cstheme="minorHAnsi"/>
                <w:sz w:val="22"/>
                <w:szCs w:val="22"/>
              </w:rPr>
              <w:t>L. Fontanilla asks if anyone has any public comments. Seeing none the committee moved on.</w:t>
            </w:r>
          </w:p>
        </w:tc>
      </w:tr>
      <w:tr w:rsidR="002D2730" w:rsidRPr="005C15D1" w14:paraId="41204625" w14:textId="77777777" w:rsidTr="00662591">
        <w:tblPrEx>
          <w:tblBorders>
            <w:top w:val="single" w:sz="6" w:space="0" w:color="auto"/>
            <w:left w:val="single" w:sz="6" w:space="0" w:color="auto"/>
            <w:bottom w:val="single" w:sz="6" w:space="0" w:color="auto"/>
            <w:right w:val="single" w:sz="6" w:space="0" w:color="auto"/>
          </w:tblBorders>
        </w:tblPrEx>
        <w:trPr>
          <w:cantSplit/>
          <w:trHeight w:val="243"/>
        </w:trPr>
        <w:tc>
          <w:tcPr>
            <w:tcW w:w="5850" w:type="dxa"/>
            <w:tcBorders>
              <w:top w:val="double" w:sz="6" w:space="0" w:color="auto"/>
              <w:left w:val="double" w:sz="6" w:space="0" w:color="auto"/>
              <w:bottom w:val="double" w:sz="6" w:space="0" w:color="auto"/>
              <w:right w:val="double" w:sz="6" w:space="0" w:color="auto"/>
            </w:tcBorders>
          </w:tcPr>
          <w:p w14:paraId="0ADE14AE" w14:textId="1F3E9625" w:rsidR="002D2730" w:rsidRDefault="002D2730" w:rsidP="00526961">
            <w:pPr>
              <w:jc w:val="both"/>
              <w:rPr>
                <w:rFonts w:asciiTheme="minorHAnsi" w:hAnsiTheme="minorHAnsi" w:cs="Tahoma"/>
                <w:color w:val="000000"/>
                <w:sz w:val="22"/>
                <w:szCs w:val="22"/>
              </w:rPr>
            </w:pPr>
            <w:r>
              <w:rPr>
                <w:rFonts w:asciiTheme="minorHAnsi" w:hAnsiTheme="minorHAnsi" w:cs="Tahoma"/>
                <w:color w:val="000000"/>
                <w:sz w:val="22"/>
                <w:szCs w:val="22"/>
              </w:rPr>
              <w:t>Approval of Minutes</w:t>
            </w:r>
            <w:r w:rsidR="00D65C24">
              <w:rPr>
                <w:rFonts w:asciiTheme="minorHAnsi" w:hAnsiTheme="minorHAnsi" w:cs="Tahoma"/>
                <w:color w:val="000000"/>
                <w:sz w:val="22"/>
                <w:szCs w:val="22"/>
              </w:rPr>
              <w:t>:</w:t>
            </w:r>
          </w:p>
          <w:p w14:paraId="0D992C8F" w14:textId="7DF6D116" w:rsidR="009511A0" w:rsidRPr="009511A0" w:rsidRDefault="009511A0" w:rsidP="002B38A3">
            <w:pPr>
              <w:pStyle w:val="ListParagraph"/>
              <w:numPr>
                <w:ilvl w:val="0"/>
                <w:numId w:val="2"/>
              </w:numPr>
              <w:jc w:val="both"/>
              <w:rPr>
                <w:rFonts w:asciiTheme="minorHAnsi" w:hAnsiTheme="minorHAnsi" w:cs="Tahoma"/>
                <w:color w:val="000000"/>
                <w:sz w:val="22"/>
                <w:szCs w:val="22"/>
              </w:rPr>
            </w:pPr>
            <w:r w:rsidRPr="009511A0">
              <w:rPr>
                <w:rFonts w:asciiTheme="minorHAnsi" w:hAnsiTheme="minorHAnsi" w:cs="Tahoma"/>
                <w:color w:val="000000"/>
                <w:sz w:val="22"/>
                <w:szCs w:val="22"/>
              </w:rPr>
              <w:t>February 14,</w:t>
            </w:r>
            <w:r w:rsidR="00295808">
              <w:rPr>
                <w:rFonts w:asciiTheme="minorHAnsi" w:hAnsiTheme="minorHAnsi" w:cs="Tahoma"/>
                <w:color w:val="000000"/>
                <w:sz w:val="22"/>
                <w:szCs w:val="22"/>
              </w:rPr>
              <w:t xml:space="preserve"> </w:t>
            </w:r>
            <w:r w:rsidRPr="009511A0">
              <w:rPr>
                <w:rFonts w:asciiTheme="minorHAnsi" w:hAnsiTheme="minorHAnsi" w:cs="Tahoma"/>
                <w:color w:val="000000"/>
                <w:sz w:val="22"/>
                <w:szCs w:val="22"/>
              </w:rPr>
              <w:t>2024</w:t>
            </w:r>
          </w:p>
          <w:p w14:paraId="24D0DBF2" w14:textId="0A9D2163" w:rsidR="00DD54FF" w:rsidRPr="00DD54FF" w:rsidRDefault="00DD54FF" w:rsidP="00F370B1">
            <w:pPr>
              <w:pStyle w:val="ListParagraph"/>
              <w:jc w:val="both"/>
              <w:rPr>
                <w:rFonts w:asciiTheme="minorHAnsi" w:hAnsiTheme="minorHAnsi" w:cs="Tahoma"/>
                <w:color w:val="000000"/>
                <w:sz w:val="22"/>
                <w:szCs w:val="22"/>
              </w:rPr>
            </w:pPr>
          </w:p>
        </w:tc>
        <w:tc>
          <w:tcPr>
            <w:tcW w:w="5130" w:type="dxa"/>
            <w:tcBorders>
              <w:top w:val="double" w:sz="6" w:space="0" w:color="auto"/>
              <w:left w:val="double" w:sz="6" w:space="0" w:color="auto"/>
              <w:bottom w:val="double" w:sz="6" w:space="0" w:color="auto"/>
              <w:right w:val="double" w:sz="6" w:space="0" w:color="auto"/>
            </w:tcBorders>
          </w:tcPr>
          <w:p w14:paraId="4804A928" w14:textId="4FB7B562" w:rsidR="00593F28" w:rsidRPr="00593F28" w:rsidRDefault="00593F28" w:rsidP="00593F28">
            <w:pPr>
              <w:pStyle w:val="E-mailSignature"/>
              <w:rPr>
                <w:rFonts w:asciiTheme="minorHAnsi" w:hAnsiTheme="minorHAnsi" w:cs="Tahoma"/>
                <w:sz w:val="22"/>
                <w:szCs w:val="22"/>
              </w:rPr>
            </w:pPr>
            <w:r w:rsidRPr="00593F28">
              <w:rPr>
                <w:rFonts w:asciiTheme="minorHAnsi" w:hAnsiTheme="minorHAnsi" w:cs="Tahoma"/>
                <w:sz w:val="22"/>
                <w:szCs w:val="22"/>
              </w:rPr>
              <w:t xml:space="preserve">L. Fontanilla entertained a motion to approve the </w:t>
            </w:r>
            <w:r>
              <w:rPr>
                <w:rFonts w:asciiTheme="minorHAnsi" w:hAnsiTheme="minorHAnsi" w:cs="Tahoma"/>
                <w:sz w:val="22"/>
                <w:szCs w:val="22"/>
              </w:rPr>
              <w:t>February 14, 2024</w:t>
            </w:r>
            <w:r w:rsidRPr="00593F28">
              <w:rPr>
                <w:rFonts w:asciiTheme="minorHAnsi" w:hAnsiTheme="minorHAnsi" w:cs="Tahoma"/>
                <w:sz w:val="22"/>
                <w:szCs w:val="22"/>
              </w:rPr>
              <w:t xml:space="preserve">, minutes. </w:t>
            </w:r>
            <w:r>
              <w:rPr>
                <w:rFonts w:asciiTheme="minorHAnsi" w:hAnsiTheme="minorHAnsi" w:cs="Tahoma"/>
                <w:sz w:val="22"/>
                <w:szCs w:val="22"/>
              </w:rPr>
              <w:t>D. Burns-Peters</w:t>
            </w:r>
            <w:r w:rsidRPr="00593F28">
              <w:rPr>
                <w:rFonts w:asciiTheme="minorHAnsi" w:hAnsiTheme="minorHAnsi" w:cs="Tahoma"/>
                <w:sz w:val="22"/>
                <w:szCs w:val="22"/>
              </w:rPr>
              <w:t xml:space="preserve"> moved, and </w:t>
            </w:r>
            <w:r>
              <w:rPr>
                <w:rFonts w:asciiTheme="minorHAnsi" w:hAnsiTheme="minorHAnsi" w:cs="Tahoma"/>
                <w:sz w:val="22"/>
                <w:szCs w:val="22"/>
              </w:rPr>
              <w:t>U. Sifuentes</w:t>
            </w:r>
            <w:r w:rsidRPr="00593F28">
              <w:rPr>
                <w:rFonts w:asciiTheme="minorHAnsi" w:hAnsiTheme="minorHAnsi" w:cs="Tahoma"/>
                <w:sz w:val="22"/>
                <w:szCs w:val="22"/>
              </w:rPr>
              <w:t xml:space="preserve"> seconded. The group voted as follows: A Yes: All in attendance.</w:t>
            </w:r>
          </w:p>
          <w:p w14:paraId="4CB95CAF" w14:textId="77777777" w:rsidR="00593F28" w:rsidRDefault="00593F28" w:rsidP="00593F28">
            <w:pPr>
              <w:pStyle w:val="E-mailSignature"/>
              <w:rPr>
                <w:rFonts w:asciiTheme="minorHAnsi" w:hAnsiTheme="minorHAnsi" w:cs="Tahoma"/>
                <w:sz w:val="22"/>
                <w:szCs w:val="22"/>
              </w:rPr>
            </w:pPr>
            <w:r w:rsidRPr="00593F28">
              <w:rPr>
                <w:rFonts w:asciiTheme="minorHAnsi" w:hAnsiTheme="minorHAnsi" w:cs="Tahoma"/>
                <w:sz w:val="22"/>
                <w:szCs w:val="22"/>
              </w:rPr>
              <w:t xml:space="preserve">Absent: E. Gomez, </w:t>
            </w:r>
            <w:r>
              <w:rPr>
                <w:rFonts w:asciiTheme="minorHAnsi" w:hAnsiTheme="minorHAnsi" w:cs="Tahoma"/>
                <w:sz w:val="22"/>
                <w:szCs w:val="22"/>
              </w:rPr>
              <w:t>D.  Humble</w:t>
            </w:r>
            <w:r w:rsidRPr="00593F28">
              <w:rPr>
                <w:rFonts w:asciiTheme="minorHAnsi" w:hAnsiTheme="minorHAnsi" w:cs="Tahoma"/>
                <w:sz w:val="22"/>
                <w:szCs w:val="22"/>
              </w:rPr>
              <w:t xml:space="preserve">, </w:t>
            </w:r>
            <w:r>
              <w:rPr>
                <w:rFonts w:asciiTheme="minorHAnsi" w:hAnsiTheme="minorHAnsi" w:cs="Tahoma"/>
                <w:sz w:val="22"/>
                <w:szCs w:val="22"/>
              </w:rPr>
              <w:t>C.  Huston,</w:t>
            </w:r>
          </w:p>
          <w:p w14:paraId="4C366C7C" w14:textId="27AA5631" w:rsidR="00593F28" w:rsidRDefault="00593F28" w:rsidP="00593F28">
            <w:pPr>
              <w:pStyle w:val="E-mailSignature"/>
              <w:rPr>
                <w:rFonts w:asciiTheme="minorHAnsi" w:hAnsiTheme="minorHAnsi" w:cs="Tahoma"/>
                <w:sz w:val="22"/>
                <w:szCs w:val="22"/>
              </w:rPr>
            </w:pPr>
            <w:r>
              <w:rPr>
                <w:rFonts w:asciiTheme="minorHAnsi" w:hAnsiTheme="minorHAnsi" w:cs="Tahoma"/>
                <w:sz w:val="22"/>
                <w:szCs w:val="22"/>
              </w:rPr>
              <w:t xml:space="preserve"> and O. Rosas</w:t>
            </w:r>
          </w:p>
          <w:p w14:paraId="75DA2CF5" w14:textId="2AE5C800" w:rsidR="00593F28" w:rsidRPr="00593F28" w:rsidRDefault="00593F28" w:rsidP="00593F28">
            <w:pPr>
              <w:pStyle w:val="E-mailSignature"/>
              <w:rPr>
                <w:rFonts w:asciiTheme="minorHAnsi" w:hAnsiTheme="minorHAnsi" w:cs="Tahoma"/>
                <w:sz w:val="22"/>
                <w:szCs w:val="22"/>
              </w:rPr>
            </w:pPr>
            <w:r w:rsidRPr="00593F28">
              <w:rPr>
                <w:rFonts w:asciiTheme="minorHAnsi" w:hAnsiTheme="minorHAnsi" w:cs="Tahoma"/>
                <w:sz w:val="22"/>
                <w:szCs w:val="22"/>
              </w:rPr>
              <w:t>Abstentions: None</w:t>
            </w:r>
          </w:p>
          <w:p w14:paraId="7B92930D" w14:textId="4DFBB381" w:rsidR="002D2730" w:rsidRPr="00A532BC" w:rsidRDefault="00593F28" w:rsidP="00593F28">
            <w:pPr>
              <w:pStyle w:val="E-mailSignature"/>
              <w:rPr>
                <w:rFonts w:asciiTheme="minorHAnsi" w:hAnsiTheme="minorHAnsi" w:cs="Tahoma"/>
                <w:sz w:val="22"/>
                <w:szCs w:val="22"/>
              </w:rPr>
            </w:pPr>
            <w:r w:rsidRPr="00593F28">
              <w:rPr>
                <w:rFonts w:asciiTheme="minorHAnsi" w:hAnsiTheme="minorHAnsi" w:cs="Tahoma"/>
                <w:sz w:val="22"/>
                <w:szCs w:val="22"/>
              </w:rPr>
              <w:t>Oppose: None Motion carried.</w:t>
            </w:r>
          </w:p>
        </w:tc>
      </w:tr>
      <w:tr w:rsidR="00FB0FC7" w:rsidRPr="005C15D1" w14:paraId="3DD70A51" w14:textId="77777777" w:rsidTr="00662591">
        <w:tblPrEx>
          <w:tblBorders>
            <w:top w:val="single" w:sz="6" w:space="0" w:color="auto"/>
            <w:left w:val="single" w:sz="6" w:space="0" w:color="auto"/>
            <w:bottom w:val="single" w:sz="6" w:space="0" w:color="auto"/>
            <w:right w:val="single" w:sz="6" w:space="0" w:color="auto"/>
          </w:tblBorders>
        </w:tblPrEx>
        <w:trPr>
          <w:cantSplit/>
          <w:trHeight w:val="243"/>
        </w:trPr>
        <w:tc>
          <w:tcPr>
            <w:tcW w:w="5850" w:type="dxa"/>
            <w:tcBorders>
              <w:top w:val="double" w:sz="6" w:space="0" w:color="auto"/>
              <w:left w:val="double" w:sz="6" w:space="0" w:color="auto"/>
              <w:bottom w:val="double" w:sz="6" w:space="0" w:color="auto"/>
              <w:right w:val="double" w:sz="6" w:space="0" w:color="auto"/>
            </w:tcBorders>
          </w:tcPr>
          <w:p w14:paraId="5F679DAC" w14:textId="50312608" w:rsidR="00FB0FC7" w:rsidRPr="00D47797" w:rsidRDefault="00F720E1" w:rsidP="00526961">
            <w:pPr>
              <w:jc w:val="both"/>
              <w:rPr>
                <w:rFonts w:asciiTheme="minorHAnsi" w:hAnsiTheme="minorHAnsi" w:cs="Tahoma"/>
                <w:color w:val="FF0000"/>
                <w:sz w:val="22"/>
                <w:szCs w:val="22"/>
              </w:rPr>
            </w:pPr>
            <w:r w:rsidRPr="00A12EB8">
              <w:rPr>
                <w:rFonts w:asciiTheme="minorHAnsi" w:hAnsiTheme="minorHAnsi" w:cs="Tahoma"/>
                <w:sz w:val="22"/>
                <w:szCs w:val="22"/>
              </w:rPr>
              <w:t>Added Active Shooter Simulation:</w:t>
            </w:r>
          </w:p>
        </w:tc>
        <w:tc>
          <w:tcPr>
            <w:tcW w:w="5130" w:type="dxa"/>
            <w:tcBorders>
              <w:top w:val="double" w:sz="6" w:space="0" w:color="auto"/>
              <w:left w:val="double" w:sz="6" w:space="0" w:color="auto"/>
              <w:bottom w:val="double" w:sz="6" w:space="0" w:color="auto"/>
              <w:right w:val="double" w:sz="6" w:space="0" w:color="auto"/>
            </w:tcBorders>
          </w:tcPr>
          <w:p w14:paraId="2518A74D" w14:textId="467D8112" w:rsidR="00FB0FC7" w:rsidRPr="00D47797" w:rsidRDefault="00F720E1" w:rsidP="00593F28">
            <w:pPr>
              <w:pStyle w:val="E-mailSignature"/>
              <w:rPr>
                <w:rFonts w:asciiTheme="minorHAnsi" w:hAnsiTheme="minorHAnsi" w:cs="Tahoma"/>
                <w:color w:val="FF0000"/>
                <w:sz w:val="22"/>
                <w:szCs w:val="22"/>
              </w:rPr>
            </w:pPr>
            <w:r w:rsidRPr="00A12EB8">
              <w:rPr>
                <w:rFonts w:asciiTheme="minorHAnsi" w:hAnsiTheme="minorHAnsi" w:cs="Tahoma"/>
                <w:sz w:val="22"/>
                <w:szCs w:val="22"/>
              </w:rPr>
              <w:t>L. Fontanilla asked the committee if they would allow a brief overview of the Active Shooter Simulation phases. All in attendance improved.</w:t>
            </w:r>
            <w:r w:rsidR="00EF772A" w:rsidRPr="00A12EB8">
              <w:rPr>
                <w:rFonts w:asciiTheme="minorHAnsi" w:hAnsiTheme="minorHAnsi" w:cs="Tahoma"/>
                <w:sz w:val="22"/>
                <w:szCs w:val="22"/>
              </w:rPr>
              <w:t xml:space="preserve"> </w:t>
            </w:r>
            <w:r w:rsidRPr="00A12EB8">
              <w:rPr>
                <w:rFonts w:asciiTheme="minorHAnsi" w:hAnsiTheme="minorHAnsi" w:cs="Tahoma"/>
                <w:sz w:val="22"/>
                <w:szCs w:val="22"/>
              </w:rPr>
              <w:t xml:space="preserve">  </w:t>
            </w:r>
          </w:p>
        </w:tc>
      </w:tr>
      <w:tr w:rsidR="00055E46" w:rsidRPr="005C15D1" w14:paraId="697A4AF9" w14:textId="77777777" w:rsidTr="00662591">
        <w:tblPrEx>
          <w:tblBorders>
            <w:top w:val="single" w:sz="6" w:space="0" w:color="auto"/>
            <w:left w:val="single" w:sz="6" w:space="0" w:color="auto"/>
            <w:bottom w:val="single" w:sz="6" w:space="0" w:color="auto"/>
            <w:right w:val="single" w:sz="6" w:space="0" w:color="auto"/>
          </w:tblBorders>
        </w:tblPrEx>
        <w:trPr>
          <w:cantSplit/>
          <w:trHeight w:val="333"/>
        </w:trPr>
        <w:tc>
          <w:tcPr>
            <w:tcW w:w="5850" w:type="dxa"/>
            <w:tcBorders>
              <w:top w:val="double" w:sz="6" w:space="0" w:color="auto"/>
              <w:left w:val="double" w:sz="6" w:space="0" w:color="auto"/>
              <w:bottom w:val="double" w:sz="6" w:space="0" w:color="auto"/>
              <w:right w:val="double" w:sz="6" w:space="0" w:color="auto"/>
            </w:tcBorders>
          </w:tcPr>
          <w:p w14:paraId="0E2FCCFD" w14:textId="3F12D964" w:rsidR="00055E46" w:rsidRDefault="00055E46" w:rsidP="00055E46">
            <w:pPr>
              <w:rPr>
                <w:rFonts w:asciiTheme="minorHAnsi" w:hAnsiTheme="minorHAnsi" w:cs="Tahoma"/>
                <w:color w:val="000000"/>
                <w:sz w:val="22"/>
                <w:szCs w:val="22"/>
              </w:rPr>
            </w:pPr>
            <w:r>
              <w:rPr>
                <w:rFonts w:asciiTheme="minorHAnsi" w:hAnsiTheme="minorHAnsi" w:cs="Tahoma"/>
                <w:color w:val="000000"/>
                <w:sz w:val="22"/>
                <w:szCs w:val="22"/>
              </w:rPr>
              <w:lastRenderedPageBreak/>
              <w:t>President’s Report</w:t>
            </w:r>
            <w:r w:rsidR="00D65C24">
              <w:rPr>
                <w:rFonts w:asciiTheme="minorHAnsi" w:hAnsiTheme="minorHAnsi" w:cs="Tahoma"/>
                <w:color w:val="000000"/>
                <w:sz w:val="22"/>
                <w:szCs w:val="22"/>
              </w:rPr>
              <w:t>:</w:t>
            </w:r>
          </w:p>
          <w:p w14:paraId="50671F8E" w14:textId="50790365" w:rsidR="009511A0" w:rsidRDefault="009511A0" w:rsidP="002B38A3">
            <w:pPr>
              <w:pStyle w:val="ListParagraph"/>
              <w:numPr>
                <w:ilvl w:val="0"/>
                <w:numId w:val="2"/>
              </w:numPr>
              <w:rPr>
                <w:rFonts w:asciiTheme="minorHAnsi" w:hAnsiTheme="minorHAnsi" w:cs="Tahoma"/>
                <w:color w:val="000000"/>
                <w:sz w:val="22"/>
                <w:szCs w:val="22"/>
              </w:rPr>
            </w:pPr>
            <w:r>
              <w:rPr>
                <w:rFonts w:asciiTheme="minorHAnsi" w:hAnsiTheme="minorHAnsi" w:cs="Tahoma"/>
                <w:color w:val="000000"/>
                <w:sz w:val="22"/>
                <w:szCs w:val="22"/>
              </w:rPr>
              <w:t xml:space="preserve">Facilities Master Plan </w:t>
            </w:r>
            <w:r w:rsidR="001F5324">
              <w:rPr>
                <w:rFonts w:asciiTheme="minorHAnsi" w:hAnsiTheme="minorHAnsi" w:cs="Tahoma"/>
                <w:color w:val="000000"/>
                <w:sz w:val="22"/>
                <w:szCs w:val="22"/>
              </w:rPr>
              <w:t>– The DLR Groups</w:t>
            </w:r>
          </w:p>
          <w:p w14:paraId="32F3BCB5" w14:textId="595B8325" w:rsidR="00B859AA" w:rsidRPr="00B859AA" w:rsidRDefault="00B859AA" w:rsidP="002B38A3">
            <w:pPr>
              <w:pStyle w:val="ListParagraph"/>
              <w:numPr>
                <w:ilvl w:val="0"/>
                <w:numId w:val="2"/>
              </w:numPr>
              <w:rPr>
                <w:rFonts w:asciiTheme="minorHAnsi" w:hAnsiTheme="minorHAnsi" w:cstheme="minorHAnsi"/>
                <w:color w:val="000000"/>
                <w:sz w:val="22"/>
                <w:szCs w:val="22"/>
              </w:rPr>
            </w:pPr>
            <w:r>
              <w:rPr>
                <w:rFonts w:asciiTheme="minorHAnsi" w:hAnsiTheme="minorHAnsi" w:cstheme="minorHAnsi"/>
                <w:sz w:val="22"/>
                <w:szCs w:val="22"/>
              </w:rPr>
              <w:t>C</w:t>
            </w:r>
            <w:r w:rsidRPr="00B859AA">
              <w:rPr>
                <w:rFonts w:asciiTheme="minorHAnsi" w:hAnsiTheme="minorHAnsi" w:cstheme="minorHAnsi"/>
                <w:sz w:val="22"/>
                <w:szCs w:val="22"/>
              </w:rPr>
              <w:t xml:space="preserve">ompressed </w:t>
            </w:r>
            <w:r>
              <w:rPr>
                <w:rFonts w:asciiTheme="minorHAnsi" w:hAnsiTheme="minorHAnsi" w:cstheme="minorHAnsi"/>
                <w:sz w:val="22"/>
                <w:szCs w:val="22"/>
              </w:rPr>
              <w:t>C</w:t>
            </w:r>
            <w:r w:rsidRPr="00B859AA">
              <w:rPr>
                <w:rFonts w:asciiTheme="minorHAnsi" w:hAnsiTheme="minorHAnsi" w:cstheme="minorHAnsi"/>
                <w:sz w:val="22"/>
                <w:szCs w:val="22"/>
              </w:rPr>
              <w:t>alendars</w:t>
            </w:r>
            <w:r w:rsidR="001F5324">
              <w:rPr>
                <w:rFonts w:asciiTheme="minorHAnsi" w:hAnsiTheme="minorHAnsi" w:cstheme="minorHAnsi"/>
                <w:sz w:val="22"/>
                <w:szCs w:val="22"/>
              </w:rPr>
              <w:t xml:space="preserve"> – Dr. Humble/Dr. Fontanilla</w:t>
            </w:r>
          </w:p>
          <w:p w14:paraId="4966AA5E" w14:textId="77777777" w:rsidR="009511A0" w:rsidRPr="009511A0" w:rsidRDefault="009511A0" w:rsidP="009511A0">
            <w:pPr>
              <w:pStyle w:val="ListParagraph"/>
              <w:rPr>
                <w:rFonts w:asciiTheme="minorHAnsi" w:hAnsiTheme="minorHAnsi" w:cs="Tahoma"/>
                <w:color w:val="000000"/>
                <w:sz w:val="22"/>
                <w:szCs w:val="22"/>
              </w:rPr>
            </w:pPr>
          </w:p>
          <w:p w14:paraId="5AD7CDB1" w14:textId="77777777" w:rsidR="00055E46" w:rsidRPr="00A532BC" w:rsidRDefault="00055E46" w:rsidP="007C650E">
            <w:pPr>
              <w:pStyle w:val="ListParagraph"/>
              <w:rPr>
                <w:rFonts w:asciiTheme="minorHAnsi" w:hAnsiTheme="minorHAnsi" w:cs="Tahoma"/>
                <w:color w:val="000000"/>
                <w:sz w:val="22"/>
                <w:szCs w:val="22"/>
              </w:rPr>
            </w:pPr>
          </w:p>
        </w:tc>
        <w:tc>
          <w:tcPr>
            <w:tcW w:w="5130" w:type="dxa"/>
            <w:tcBorders>
              <w:top w:val="double" w:sz="6" w:space="0" w:color="auto"/>
              <w:left w:val="double" w:sz="6" w:space="0" w:color="auto"/>
              <w:bottom w:val="double" w:sz="6" w:space="0" w:color="auto"/>
              <w:right w:val="double" w:sz="6" w:space="0" w:color="auto"/>
            </w:tcBorders>
          </w:tcPr>
          <w:p w14:paraId="5A94176D" w14:textId="2A123AEF" w:rsidR="00EF772A" w:rsidRPr="00A12EB8" w:rsidRDefault="00FB0FC7" w:rsidP="00EF772A">
            <w:pPr>
              <w:pStyle w:val="E-mailSignature"/>
              <w:numPr>
                <w:ilvl w:val="0"/>
                <w:numId w:val="2"/>
              </w:numPr>
              <w:rPr>
                <w:rFonts w:asciiTheme="minorHAnsi" w:hAnsiTheme="minorHAnsi" w:cs="Tahoma"/>
                <w:sz w:val="22"/>
                <w:szCs w:val="22"/>
              </w:rPr>
            </w:pPr>
            <w:r w:rsidRPr="00A12EB8">
              <w:rPr>
                <w:rFonts w:asciiTheme="minorHAnsi" w:hAnsiTheme="minorHAnsi" w:cs="Tahoma"/>
                <w:b/>
                <w:bCs/>
                <w:sz w:val="22"/>
                <w:szCs w:val="22"/>
              </w:rPr>
              <w:t>C.  Crew</w:t>
            </w:r>
            <w:r w:rsidRPr="00A12EB8">
              <w:rPr>
                <w:rFonts w:asciiTheme="minorHAnsi" w:hAnsiTheme="minorHAnsi" w:cs="Tahoma"/>
                <w:sz w:val="22"/>
                <w:szCs w:val="22"/>
              </w:rPr>
              <w:t xml:space="preserve"> gave a quick update on the compressed Calendar. </w:t>
            </w:r>
            <w:r w:rsidR="00EF772A" w:rsidRPr="00A12EB8">
              <w:rPr>
                <w:rFonts w:asciiTheme="minorHAnsi" w:hAnsiTheme="minorHAnsi" w:cs="Tahoma"/>
                <w:sz w:val="22"/>
                <w:szCs w:val="22"/>
              </w:rPr>
              <w:t xml:space="preserve">Shared the approval timeline and process.  The Calendar Committee is asking the colleges committees to have campus wide conversation on what the proposed calendar will look like and report that </w:t>
            </w:r>
            <w:r w:rsidR="0083141F" w:rsidRPr="00A12EB8">
              <w:rPr>
                <w:rFonts w:asciiTheme="minorHAnsi" w:hAnsiTheme="minorHAnsi" w:cs="Tahoma"/>
                <w:sz w:val="22"/>
                <w:szCs w:val="22"/>
              </w:rPr>
              <w:t>feedback</w:t>
            </w:r>
            <w:r w:rsidR="00EF772A" w:rsidRPr="00A12EB8">
              <w:rPr>
                <w:rFonts w:asciiTheme="minorHAnsi" w:hAnsiTheme="minorHAnsi" w:cs="Tahoma"/>
                <w:sz w:val="22"/>
                <w:szCs w:val="22"/>
              </w:rPr>
              <w:t xml:space="preserve"> to the Calendar committee by April 3,2024. </w:t>
            </w:r>
          </w:p>
          <w:p w14:paraId="179CEC4C" w14:textId="373C4B69" w:rsidR="0083141F" w:rsidRPr="00A12EB8" w:rsidRDefault="000A0F1B" w:rsidP="000A0F1B">
            <w:pPr>
              <w:pStyle w:val="E-mailSignature"/>
              <w:numPr>
                <w:ilvl w:val="0"/>
                <w:numId w:val="2"/>
              </w:numPr>
              <w:rPr>
                <w:rFonts w:asciiTheme="minorHAnsi" w:hAnsiTheme="minorHAnsi" w:cs="Tahoma"/>
                <w:sz w:val="22"/>
                <w:szCs w:val="22"/>
              </w:rPr>
            </w:pPr>
            <w:r w:rsidRPr="00A12EB8">
              <w:rPr>
                <w:rFonts w:asciiTheme="minorHAnsi" w:hAnsiTheme="minorHAnsi" w:cs="Tahoma"/>
                <w:b/>
                <w:bCs/>
                <w:sz w:val="22"/>
                <w:szCs w:val="22"/>
              </w:rPr>
              <w:t>L</w:t>
            </w:r>
            <w:r w:rsidR="000418FE" w:rsidRPr="00A12EB8">
              <w:rPr>
                <w:rFonts w:asciiTheme="minorHAnsi" w:hAnsiTheme="minorHAnsi" w:cs="Tahoma"/>
                <w:b/>
                <w:bCs/>
                <w:sz w:val="22"/>
                <w:szCs w:val="22"/>
              </w:rPr>
              <w:t>. Fontanilla</w:t>
            </w:r>
            <w:r w:rsidR="00A12EB8" w:rsidRPr="00A12EB8">
              <w:rPr>
                <w:rFonts w:asciiTheme="minorHAnsi" w:hAnsiTheme="minorHAnsi" w:cs="Tahoma"/>
                <w:b/>
                <w:bCs/>
                <w:sz w:val="22"/>
                <w:szCs w:val="22"/>
              </w:rPr>
              <w:t>, Stg. Owens, Chief Jackson,</w:t>
            </w:r>
            <w:r w:rsidRPr="00A12EB8">
              <w:rPr>
                <w:rFonts w:asciiTheme="minorHAnsi" w:hAnsiTheme="minorHAnsi" w:cs="Tahoma"/>
                <w:sz w:val="22"/>
                <w:szCs w:val="22"/>
              </w:rPr>
              <w:t xml:space="preserve"> </w:t>
            </w:r>
            <w:r w:rsidR="00A12EB8" w:rsidRPr="00A12EB8">
              <w:rPr>
                <w:rFonts w:asciiTheme="minorHAnsi" w:hAnsiTheme="minorHAnsi" w:cs="Tahoma"/>
                <w:sz w:val="22"/>
                <w:szCs w:val="22"/>
              </w:rPr>
              <w:t xml:space="preserve">and </w:t>
            </w:r>
            <w:r w:rsidR="00A12EB8" w:rsidRPr="00A12EB8">
              <w:rPr>
                <w:rFonts w:asciiTheme="minorHAnsi" w:hAnsiTheme="minorHAnsi" w:cs="Tahoma"/>
                <w:b/>
                <w:bCs/>
                <w:sz w:val="22"/>
                <w:szCs w:val="22"/>
              </w:rPr>
              <w:t>Dave Stevensons</w:t>
            </w:r>
            <w:r w:rsidR="00A12EB8" w:rsidRPr="00A12EB8">
              <w:rPr>
                <w:rFonts w:asciiTheme="minorHAnsi" w:hAnsiTheme="minorHAnsi" w:cs="Tahoma"/>
                <w:sz w:val="22"/>
                <w:szCs w:val="22"/>
              </w:rPr>
              <w:t xml:space="preserve"> </w:t>
            </w:r>
            <w:r w:rsidRPr="00A12EB8">
              <w:rPr>
                <w:rFonts w:asciiTheme="minorHAnsi" w:hAnsiTheme="minorHAnsi" w:cs="Tahoma"/>
                <w:sz w:val="22"/>
                <w:szCs w:val="22"/>
              </w:rPr>
              <w:t>initiated a discussion about an upcoming active shooter drill at San Bernardino Valley College. D. Steveson outlined the three-phase plan, which includes a departmental active shooter drill, training for the EOPS area, and a large-scale drill. The first phase, a small-scale drill, is scheduled for April 17th. Emphasized the need for extensive communication to avoid surprises. K. Owens added that there would be debriefings after each phase. Linda stressed the importance of transparency and communication and asked for volunteers for the larger-scale drill.</w:t>
            </w:r>
          </w:p>
          <w:p w14:paraId="67BB106F" w14:textId="77777777" w:rsidR="006B74A3" w:rsidRDefault="00134DAA" w:rsidP="000A0F1B">
            <w:pPr>
              <w:pStyle w:val="E-mailSignature"/>
              <w:numPr>
                <w:ilvl w:val="0"/>
                <w:numId w:val="2"/>
              </w:numPr>
              <w:rPr>
                <w:rFonts w:asciiTheme="minorHAnsi" w:hAnsiTheme="minorHAnsi" w:cs="Tahoma"/>
                <w:sz w:val="22"/>
                <w:szCs w:val="22"/>
              </w:rPr>
            </w:pPr>
            <w:r w:rsidRPr="006B74A3">
              <w:rPr>
                <w:rFonts w:asciiTheme="minorHAnsi" w:hAnsiTheme="minorHAnsi" w:cs="Tahoma"/>
                <w:b/>
                <w:bCs/>
                <w:sz w:val="22"/>
                <w:szCs w:val="22"/>
              </w:rPr>
              <w:t>DLR group</w:t>
            </w:r>
            <w:r>
              <w:rPr>
                <w:rFonts w:asciiTheme="minorHAnsi" w:hAnsiTheme="minorHAnsi" w:cs="Tahoma"/>
                <w:sz w:val="22"/>
                <w:szCs w:val="22"/>
              </w:rPr>
              <w:t xml:space="preserve"> </w:t>
            </w:r>
            <w:r w:rsidR="00824759" w:rsidRPr="00824759">
              <w:rPr>
                <w:rFonts w:asciiTheme="minorHAnsi" w:hAnsiTheme="minorHAnsi" w:cs="Tahoma"/>
                <w:sz w:val="22"/>
                <w:szCs w:val="22"/>
              </w:rPr>
              <w:t xml:space="preserve">announced the initiation of a facilities master plan at the college, emphasizing the importance of a collaborative effort and effective communication. </w:t>
            </w:r>
          </w:p>
          <w:p w14:paraId="0B7C8FCE" w14:textId="77777777" w:rsidR="006B74A3" w:rsidRPr="006B74A3" w:rsidRDefault="006B74A3" w:rsidP="000A0F1B">
            <w:pPr>
              <w:pStyle w:val="E-mailSignature"/>
              <w:numPr>
                <w:ilvl w:val="0"/>
                <w:numId w:val="2"/>
              </w:numPr>
              <w:rPr>
                <w:rFonts w:asciiTheme="minorHAnsi" w:hAnsiTheme="minorHAnsi" w:cs="Tahoma"/>
                <w:sz w:val="22"/>
                <w:szCs w:val="22"/>
              </w:rPr>
            </w:pPr>
            <w:r w:rsidRPr="006B74A3">
              <w:rPr>
                <w:rFonts w:asciiTheme="minorHAnsi" w:hAnsiTheme="minorHAnsi" w:cs="Tahoma"/>
                <w:b/>
                <w:bCs/>
                <w:sz w:val="22"/>
                <w:szCs w:val="22"/>
              </w:rPr>
              <w:t>Y. Patel</w:t>
            </w:r>
            <w:r>
              <w:rPr>
                <w:rFonts w:asciiTheme="minorHAnsi" w:hAnsiTheme="minorHAnsi" w:cs="Tahoma"/>
                <w:sz w:val="22"/>
                <w:szCs w:val="22"/>
              </w:rPr>
              <w:t xml:space="preserve"> informed the committee on t</w:t>
            </w:r>
            <w:r w:rsidR="00824759" w:rsidRPr="00824759">
              <w:rPr>
                <w:rFonts w:asciiTheme="minorHAnsi" w:hAnsiTheme="minorHAnsi" w:cs="Tahoma"/>
                <w:sz w:val="22"/>
                <w:szCs w:val="22"/>
              </w:rPr>
              <w:t>he process would involve a facilities analysis, space utilization study, needs assessment, and the formation of recommendations for infrastructure upgrades, safety and accessibility improvements, and sustainability initiatives. Linda stressed the importance of input from various groups to understand their needs and vision for the future.</w:t>
            </w:r>
            <w:r w:rsidR="00134DAA">
              <w:t xml:space="preserve"> </w:t>
            </w:r>
          </w:p>
          <w:p w14:paraId="5126C9B2" w14:textId="4E6000C3" w:rsidR="006B74A3" w:rsidRPr="006B74A3" w:rsidRDefault="006B74A3" w:rsidP="006B74A3">
            <w:pPr>
              <w:pStyle w:val="E-mailSignature"/>
              <w:numPr>
                <w:ilvl w:val="0"/>
                <w:numId w:val="2"/>
              </w:numPr>
              <w:rPr>
                <w:rFonts w:asciiTheme="minorHAnsi" w:hAnsiTheme="minorHAnsi" w:cs="Tahoma"/>
                <w:sz w:val="22"/>
                <w:szCs w:val="22"/>
              </w:rPr>
            </w:pPr>
            <w:r w:rsidRPr="006B74A3">
              <w:rPr>
                <w:rFonts w:asciiTheme="minorHAnsi" w:hAnsiTheme="minorHAnsi" w:cs="Tahoma"/>
                <w:b/>
                <w:bCs/>
                <w:sz w:val="22"/>
                <w:szCs w:val="22"/>
              </w:rPr>
              <w:t>F. Farzaneh</w:t>
            </w:r>
            <w:r>
              <w:rPr>
                <w:rFonts w:asciiTheme="minorHAnsi" w:hAnsiTheme="minorHAnsi" w:cs="Tahoma"/>
                <w:sz w:val="22"/>
                <w:szCs w:val="22"/>
              </w:rPr>
              <w:t xml:space="preserve"> stressed to the committee that </w:t>
            </w:r>
            <w:r w:rsidRPr="006B74A3">
              <w:rPr>
                <w:rFonts w:asciiTheme="minorHAnsi" w:hAnsiTheme="minorHAnsi" w:cs="Tahoma"/>
                <w:sz w:val="22"/>
                <w:szCs w:val="22"/>
              </w:rPr>
              <w:t>this is the time for you to dream and dream big. Look at your programs. What is successful. What area do you want to further develop? What area</w:t>
            </w:r>
            <w:r>
              <w:rPr>
                <w:rFonts w:asciiTheme="minorHAnsi" w:hAnsiTheme="minorHAnsi" w:cs="Tahoma"/>
                <w:sz w:val="22"/>
                <w:szCs w:val="22"/>
              </w:rPr>
              <w:t xml:space="preserve"> do</w:t>
            </w:r>
            <w:r w:rsidRPr="006B74A3">
              <w:rPr>
                <w:rFonts w:asciiTheme="minorHAnsi" w:hAnsiTheme="minorHAnsi" w:cs="Tahoma"/>
                <w:sz w:val="22"/>
                <w:szCs w:val="22"/>
              </w:rPr>
              <w:t xml:space="preserve"> you foresee</w:t>
            </w:r>
            <w:r>
              <w:rPr>
                <w:rFonts w:asciiTheme="minorHAnsi" w:hAnsiTheme="minorHAnsi" w:cs="Tahoma"/>
                <w:sz w:val="22"/>
                <w:szCs w:val="22"/>
              </w:rPr>
              <w:t xml:space="preserve"> p</w:t>
            </w:r>
            <w:r w:rsidRPr="006B74A3">
              <w:rPr>
                <w:rFonts w:asciiTheme="minorHAnsi" w:hAnsiTheme="minorHAnsi" w:cs="Tahoma"/>
                <w:sz w:val="22"/>
                <w:szCs w:val="22"/>
              </w:rPr>
              <w:t>otentially</w:t>
            </w:r>
            <w:r>
              <w:rPr>
                <w:rFonts w:asciiTheme="minorHAnsi" w:hAnsiTheme="minorHAnsi" w:cs="Tahoma"/>
                <w:sz w:val="22"/>
                <w:szCs w:val="22"/>
              </w:rPr>
              <w:t xml:space="preserve"> an area with</w:t>
            </w:r>
            <w:r w:rsidRPr="006B74A3">
              <w:rPr>
                <w:rFonts w:asciiTheme="minorHAnsi" w:hAnsiTheme="minorHAnsi" w:cs="Tahoma"/>
                <w:sz w:val="22"/>
                <w:szCs w:val="22"/>
              </w:rPr>
              <w:t xml:space="preserve"> much need in the future. </w:t>
            </w:r>
          </w:p>
          <w:p w14:paraId="32D1067B" w14:textId="77777777" w:rsidR="00824759" w:rsidRDefault="000E221C" w:rsidP="000A0F1B">
            <w:pPr>
              <w:pStyle w:val="E-mailSignature"/>
              <w:numPr>
                <w:ilvl w:val="0"/>
                <w:numId w:val="2"/>
              </w:numPr>
              <w:rPr>
                <w:rFonts w:asciiTheme="minorHAnsi" w:hAnsiTheme="minorHAnsi" w:cs="Tahoma"/>
                <w:sz w:val="22"/>
                <w:szCs w:val="22"/>
              </w:rPr>
            </w:pPr>
            <w:r w:rsidRPr="000E221C">
              <w:rPr>
                <w:rFonts w:asciiTheme="minorHAnsi" w:hAnsiTheme="minorHAnsi" w:cs="Tahoma"/>
                <w:b/>
                <w:bCs/>
                <w:sz w:val="22"/>
                <w:szCs w:val="22"/>
              </w:rPr>
              <w:t xml:space="preserve">Y. Patel </w:t>
            </w:r>
            <w:r w:rsidR="00134DAA" w:rsidRPr="00134DAA">
              <w:rPr>
                <w:rFonts w:asciiTheme="minorHAnsi" w:hAnsiTheme="minorHAnsi" w:cs="Tahoma"/>
                <w:sz w:val="22"/>
                <w:szCs w:val="22"/>
              </w:rPr>
              <w:t>discussed the timeline for a college improvement process, which involves key roles for the college council and various meetings. The aim is to have a draft plan ready by the end of the year. Before the summer break, information will be gathered, processed during the break, and then presented as a draft upon return. Workshops and open forums are scheduled to collect input from the college community, with the first one scheduled for March 28th.</w:t>
            </w:r>
            <w:r w:rsidRPr="000E221C">
              <w:rPr>
                <w:rFonts w:asciiTheme="minorHAnsi" w:hAnsiTheme="minorHAnsi" w:cs="Tahoma"/>
                <w:sz w:val="22"/>
                <w:szCs w:val="22"/>
              </w:rPr>
              <w:t xml:space="preserve"> The virtual one is </w:t>
            </w:r>
            <w:r w:rsidRPr="000E221C">
              <w:rPr>
                <w:rFonts w:asciiTheme="minorHAnsi" w:hAnsiTheme="minorHAnsi" w:cs="Tahoma"/>
                <w:sz w:val="22"/>
                <w:szCs w:val="22"/>
              </w:rPr>
              <w:lastRenderedPageBreak/>
              <w:t xml:space="preserve">happening on March </w:t>
            </w:r>
            <w:r>
              <w:rPr>
                <w:rFonts w:asciiTheme="minorHAnsi" w:hAnsiTheme="minorHAnsi" w:cs="Tahoma"/>
                <w:sz w:val="22"/>
                <w:szCs w:val="22"/>
              </w:rPr>
              <w:t>26, 2024,</w:t>
            </w:r>
            <w:r w:rsidRPr="000E221C">
              <w:rPr>
                <w:rFonts w:asciiTheme="minorHAnsi" w:hAnsiTheme="minorHAnsi" w:cs="Tahoma"/>
                <w:sz w:val="22"/>
                <w:szCs w:val="22"/>
              </w:rPr>
              <w:t xml:space="preserve"> from 5 </w:t>
            </w:r>
            <w:r>
              <w:rPr>
                <w:rFonts w:asciiTheme="minorHAnsi" w:hAnsiTheme="minorHAnsi" w:cs="Tahoma"/>
                <w:sz w:val="22"/>
                <w:szCs w:val="22"/>
              </w:rPr>
              <w:t>pm to</w:t>
            </w:r>
            <w:r w:rsidRPr="000E221C">
              <w:rPr>
                <w:rFonts w:asciiTheme="minorHAnsi" w:hAnsiTheme="minorHAnsi" w:cs="Tahoma"/>
                <w:sz w:val="22"/>
                <w:szCs w:val="22"/>
              </w:rPr>
              <w:t xml:space="preserve"> 7 pm</w:t>
            </w:r>
            <w:r>
              <w:rPr>
                <w:rFonts w:asciiTheme="minorHAnsi" w:hAnsiTheme="minorHAnsi" w:cs="Tahoma"/>
                <w:sz w:val="22"/>
                <w:szCs w:val="22"/>
              </w:rPr>
              <w:t>.</w:t>
            </w:r>
            <w:r w:rsidR="00134DAA" w:rsidRPr="00134DAA">
              <w:rPr>
                <w:rFonts w:asciiTheme="minorHAnsi" w:hAnsiTheme="minorHAnsi" w:cs="Tahoma"/>
                <w:sz w:val="22"/>
                <w:szCs w:val="22"/>
              </w:rPr>
              <w:t xml:space="preserve"> Additionally, a survey with a QR code link is being distributed to gather ideas and thoughts from those unable to attend the meetings.</w:t>
            </w:r>
            <w:r w:rsidRPr="000E221C">
              <w:rPr>
                <w:rFonts w:asciiTheme="minorHAnsi" w:hAnsiTheme="minorHAnsi" w:cs="Tahoma"/>
                <w:sz w:val="22"/>
                <w:szCs w:val="22"/>
              </w:rPr>
              <w:t xml:space="preserve"> Marketing </w:t>
            </w:r>
            <w:r>
              <w:rPr>
                <w:rFonts w:asciiTheme="minorHAnsi" w:hAnsiTheme="minorHAnsi" w:cs="Tahoma"/>
                <w:sz w:val="22"/>
                <w:szCs w:val="22"/>
              </w:rPr>
              <w:t>will be sending flyers out to staff and students to also get more feedback on the plan.</w:t>
            </w:r>
            <w:r w:rsidRPr="000E221C">
              <w:rPr>
                <w:rFonts w:asciiTheme="minorHAnsi" w:hAnsiTheme="minorHAnsi" w:cs="Tahoma"/>
                <w:sz w:val="22"/>
                <w:szCs w:val="22"/>
              </w:rPr>
              <w:t xml:space="preserve"> </w:t>
            </w:r>
          </w:p>
          <w:p w14:paraId="2F51D6BE" w14:textId="52F2D5A0" w:rsidR="00230829" w:rsidRDefault="00AE2FD8" w:rsidP="000A0F1B">
            <w:pPr>
              <w:pStyle w:val="E-mailSignature"/>
              <w:numPr>
                <w:ilvl w:val="0"/>
                <w:numId w:val="2"/>
              </w:numPr>
              <w:rPr>
                <w:rFonts w:asciiTheme="minorHAnsi" w:hAnsiTheme="minorHAnsi" w:cs="Tahoma"/>
                <w:sz w:val="22"/>
                <w:szCs w:val="22"/>
              </w:rPr>
            </w:pPr>
            <w:r w:rsidRPr="00AE2FD8">
              <w:rPr>
                <w:rFonts w:asciiTheme="minorHAnsi" w:hAnsiTheme="minorHAnsi" w:cs="Tahoma"/>
                <w:b/>
                <w:bCs/>
                <w:sz w:val="22"/>
                <w:szCs w:val="22"/>
              </w:rPr>
              <w:t>R. Hamdy</w:t>
            </w:r>
            <w:r w:rsidRPr="00AE2FD8">
              <w:rPr>
                <w:rFonts w:asciiTheme="minorHAnsi" w:hAnsiTheme="minorHAnsi" w:cs="Tahoma"/>
                <w:sz w:val="22"/>
                <w:szCs w:val="22"/>
              </w:rPr>
              <w:t xml:space="preserve"> expressing concerns about the feasibility of dreaming big when there are already buildings under construction. Linda acknowledged these concerns and emphasized the importance of understanding current projects before </w:t>
            </w:r>
            <w:r w:rsidR="00230829" w:rsidRPr="00AE2FD8">
              <w:rPr>
                <w:rFonts w:asciiTheme="minorHAnsi" w:hAnsiTheme="minorHAnsi" w:cs="Tahoma"/>
                <w:sz w:val="22"/>
                <w:szCs w:val="22"/>
              </w:rPr>
              <w:t>planning</w:t>
            </w:r>
            <w:r w:rsidRPr="00AE2FD8">
              <w:rPr>
                <w:rFonts w:asciiTheme="minorHAnsi" w:hAnsiTheme="minorHAnsi" w:cs="Tahoma"/>
                <w:sz w:val="22"/>
                <w:szCs w:val="22"/>
              </w:rPr>
              <w:t xml:space="preserve">. </w:t>
            </w:r>
          </w:p>
          <w:p w14:paraId="451613A4" w14:textId="77777777" w:rsidR="00AE2FD8" w:rsidRDefault="00AE2FD8" w:rsidP="000A0F1B">
            <w:pPr>
              <w:pStyle w:val="E-mailSignature"/>
              <w:numPr>
                <w:ilvl w:val="0"/>
                <w:numId w:val="2"/>
              </w:numPr>
              <w:rPr>
                <w:rFonts w:asciiTheme="minorHAnsi" w:hAnsiTheme="minorHAnsi" w:cs="Tahoma"/>
                <w:sz w:val="22"/>
                <w:szCs w:val="22"/>
              </w:rPr>
            </w:pPr>
            <w:r w:rsidRPr="00230829">
              <w:rPr>
                <w:rFonts w:asciiTheme="minorHAnsi" w:hAnsiTheme="minorHAnsi" w:cs="Tahoma"/>
                <w:b/>
                <w:bCs/>
                <w:sz w:val="22"/>
                <w:szCs w:val="22"/>
              </w:rPr>
              <w:t>M</w:t>
            </w:r>
            <w:r w:rsidR="00230829" w:rsidRPr="00230829">
              <w:rPr>
                <w:rFonts w:asciiTheme="minorHAnsi" w:hAnsiTheme="minorHAnsi" w:cs="Tahoma"/>
                <w:b/>
                <w:bCs/>
                <w:sz w:val="22"/>
                <w:szCs w:val="22"/>
              </w:rPr>
              <w:t xml:space="preserve">. V.- </w:t>
            </w:r>
            <w:proofErr w:type="spellStart"/>
            <w:r w:rsidR="00230829" w:rsidRPr="00230829">
              <w:rPr>
                <w:rFonts w:asciiTheme="minorHAnsi" w:hAnsiTheme="minorHAnsi" w:cs="Tahoma"/>
                <w:b/>
                <w:bCs/>
                <w:sz w:val="22"/>
                <w:szCs w:val="22"/>
              </w:rPr>
              <w:t>Yahaaviatam</w:t>
            </w:r>
            <w:proofErr w:type="spellEnd"/>
            <w:r w:rsidRPr="00AE2FD8">
              <w:rPr>
                <w:rFonts w:asciiTheme="minorHAnsi" w:hAnsiTheme="minorHAnsi" w:cs="Tahoma"/>
                <w:sz w:val="22"/>
                <w:szCs w:val="22"/>
              </w:rPr>
              <w:t xml:space="preserve"> highlighted the need for self-critique and acknowledgment of past failures before moving forward. Linda reiterated the necessity of completing the facilities master plan by the end of the year and assured the team that their concerns were being taken seriously. The team also discussed how to frame needs or feedback in the upcoming workshops.</w:t>
            </w:r>
          </w:p>
          <w:p w14:paraId="54116630" w14:textId="77777777" w:rsidR="00230829" w:rsidRDefault="00230829" w:rsidP="000A0F1B">
            <w:pPr>
              <w:pStyle w:val="E-mailSignature"/>
              <w:numPr>
                <w:ilvl w:val="0"/>
                <w:numId w:val="2"/>
              </w:numPr>
              <w:rPr>
                <w:rFonts w:asciiTheme="minorHAnsi" w:hAnsiTheme="minorHAnsi" w:cs="Tahoma"/>
                <w:sz w:val="22"/>
                <w:szCs w:val="22"/>
              </w:rPr>
            </w:pPr>
            <w:r w:rsidRPr="00230829">
              <w:rPr>
                <w:rFonts w:asciiTheme="minorHAnsi" w:hAnsiTheme="minorHAnsi" w:cs="Tahoma"/>
                <w:b/>
                <w:bCs/>
                <w:sz w:val="22"/>
                <w:szCs w:val="22"/>
              </w:rPr>
              <w:t>Dirkson</w:t>
            </w:r>
            <w:r w:rsidRPr="00230829">
              <w:rPr>
                <w:rFonts w:asciiTheme="minorHAnsi" w:hAnsiTheme="minorHAnsi" w:cs="Tahoma"/>
                <w:sz w:val="22"/>
                <w:szCs w:val="22"/>
              </w:rPr>
              <w:t xml:space="preserve"> discussed the scheduling of the Big Ideas workshop, which is planned for May or June. They considered logistics, especially the availability of faculty during the summer break and the impact on data collection.</w:t>
            </w:r>
          </w:p>
          <w:p w14:paraId="3E32A48D" w14:textId="16BD8827" w:rsidR="00230829" w:rsidRDefault="00230829" w:rsidP="000A0F1B">
            <w:pPr>
              <w:pStyle w:val="E-mailSignature"/>
              <w:numPr>
                <w:ilvl w:val="0"/>
                <w:numId w:val="2"/>
              </w:numPr>
              <w:rPr>
                <w:rFonts w:asciiTheme="minorHAnsi" w:hAnsiTheme="minorHAnsi" w:cs="Tahoma"/>
                <w:sz w:val="22"/>
                <w:szCs w:val="22"/>
              </w:rPr>
            </w:pPr>
            <w:r w:rsidRPr="00230829">
              <w:rPr>
                <w:rFonts w:asciiTheme="minorHAnsi" w:hAnsiTheme="minorHAnsi" w:cs="Tahoma"/>
                <w:b/>
                <w:bCs/>
                <w:sz w:val="22"/>
                <w:szCs w:val="22"/>
              </w:rPr>
              <w:t>F. Farzaneh</w:t>
            </w:r>
            <w:r>
              <w:rPr>
                <w:rFonts w:asciiTheme="minorHAnsi" w:hAnsiTheme="minorHAnsi" w:cs="Tahoma"/>
                <w:sz w:val="22"/>
                <w:szCs w:val="22"/>
              </w:rPr>
              <w:t xml:space="preserve"> </w:t>
            </w:r>
            <w:r w:rsidRPr="00230829">
              <w:rPr>
                <w:rFonts w:asciiTheme="minorHAnsi" w:hAnsiTheme="minorHAnsi" w:cs="Tahoma"/>
                <w:sz w:val="22"/>
                <w:szCs w:val="22"/>
              </w:rPr>
              <w:t xml:space="preserve">confirmed that the aim is to complete all work before the summer break. </w:t>
            </w:r>
          </w:p>
          <w:p w14:paraId="0C4A7CD3" w14:textId="77777777" w:rsidR="00230829" w:rsidRDefault="00230829" w:rsidP="000A0F1B">
            <w:pPr>
              <w:pStyle w:val="E-mailSignature"/>
              <w:numPr>
                <w:ilvl w:val="0"/>
                <w:numId w:val="2"/>
              </w:numPr>
              <w:rPr>
                <w:rFonts w:asciiTheme="minorHAnsi" w:hAnsiTheme="minorHAnsi" w:cs="Tahoma"/>
                <w:sz w:val="22"/>
                <w:szCs w:val="22"/>
              </w:rPr>
            </w:pPr>
            <w:r w:rsidRPr="00230829">
              <w:rPr>
                <w:rFonts w:asciiTheme="minorHAnsi" w:hAnsiTheme="minorHAnsi" w:cs="Tahoma"/>
                <w:b/>
                <w:bCs/>
                <w:sz w:val="22"/>
                <w:szCs w:val="22"/>
              </w:rPr>
              <w:t>L. Fontanilla</w:t>
            </w:r>
            <w:r w:rsidRPr="00230829">
              <w:rPr>
                <w:rFonts w:asciiTheme="minorHAnsi" w:hAnsiTheme="minorHAnsi" w:cs="Tahoma"/>
                <w:sz w:val="22"/>
                <w:szCs w:val="22"/>
              </w:rPr>
              <w:t xml:space="preserve"> also discussed the need for effective communication and coordination, especially with the arrival of new college</w:t>
            </w:r>
            <w:r>
              <w:rPr>
                <w:rFonts w:asciiTheme="minorHAnsi" w:hAnsiTheme="minorHAnsi" w:cs="Tahoma"/>
                <w:sz w:val="22"/>
                <w:szCs w:val="22"/>
              </w:rPr>
              <w:t xml:space="preserve"> President</w:t>
            </w:r>
            <w:r w:rsidRPr="00230829">
              <w:rPr>
                <w:rFonts w:asciiTheme="minorHAnsi" w:hAnsiTheme="minorHAnsi" w:cs="Tahoma"/>
                <w:sz w:val="22"/>
                <w:szCs w:val="22"/>
              </w:rPr>
              <w:t xml:space="preserve"> and academic senate presidents. </w:t>
            </w:r>
          </w:p>
          <w:p w14:paraId="08BD5CAB" w14:textId="77777777" w:rsidR="0095764A" w:rsidRDefault="0095764A" w:rsidP="0095764A">
            <w:pPr>
              <w:pStyle w:val="E-mailSignature"/>
              <w:numPr>
                <w:ilvl w:val="0"/>
                <w:numId w:val="2"/>
              </w:numPr>
              <w:rPr>
                <w:rFonts w:asciiTheme="minorHAnsi" w:hAnsiTheme="minorHAnsi" w:cs="Tahoma"/>
                <w:sz w:val="22"/>
                <w:szCs w:val="22"/>
              </w:rPr>
            </w:pPr>
            <w:r>
              <w:rPr>
                <w:rFonts w:asciiTheme="minorHAnsi" w:hAnsiTheme="minorHAnsi" w:cs="Tahoma"/>
                <w:b/>
                <w:bCs/>
                <w:sz w:val="22"/>
                <w:szCs w:val="22"/>
              </w:rPr>
              <w:t xml:space="preserve">F. Farzaneh </w:t>
            </w:r>
            <w:r w:rsidRPr="0095764A">
              <w:rPr>
                <w:rFonts w:asciiTheme="minorHAnsi" w:hAnsiTheme="minorHAnsi" w:cs="Tahoma"/>
                <w:sz w:val="22"/>
                <w:szCs w:val="22"/>
              </w:rPr>
              <w:t xml:space="preserve">discussion about dreaming big for the future of their organization, emphasizing the importance of considering needs and costs during the design and construction process. </w:t>
            </w:r>
          </w:p>
          <w:p w14:paraId="23FAD997" w14:textId="6B912D56" w:rsidR="00230829" w:rsidRPr="0095764A" w:rsidRDefault="0095764A" w:rsidP="0095764A">
            <w:pPr>
              <w:pStyle w:val="E-mailSignature"/>
              <w:numPr>
                <w:ilvl w:val="0"/>
                <w:numId w:val="2"/>
              </w:numPr>
              <w:rPr>
                <w:rFonts w:asciiTheme="minorHAnsi" w:hAnsiTheme="minorHAnsi" w:cs="Tahoma"/>
                <w:b/>
                <w:bCs/>
                <w:sz w:val="22"/>
                <w:szCs w:val="22"/>
              </w:rPr>
            </w:pPr>
            <w:r w:rsidRPr="0095764A">
              <w:rPr>
                <w:rFonts w:asciiTheme="minorHAnsi" w:hAnsiTheme="minorHAnsi" w:cs="Tahoma"/>
                <w:sz w:val="22"/>
                <w:szCs w:val="22"/>
              </w:rPr>
              <w:t>Linda also mentioned an upcoming meeting on advisory committee charges and membership, with only one feedback item received so far. She highlighted the need for final approval on this matter.</w:t>
            </w:r>
          </w:p>
        </w:tc>
      </w:tr>
      <w:tr w:rsidR="00055E46" w:rsidRPr="005C15D1" w14:paraId="50EAFCC5" w14:textId="77777777" w:rsidTr="00662591">
        <w:tblPrEx>
          <w:tblBorders>
            <w:top w:val="single" w:sz="6" w:space="0" w:color="auto"/>
            <w:left w:val="single" w:sz="6" w:space="0" w:color="auto"/>
            <w:bottom w:val="single" w:sz="6" w:space="0" w:color="auto"/>
            <w:right w:val="single" w:sz="6" w:space="0" w:color="auto"/>
          </w:tblBorders>
        </w:tblPrEx>
        <w:trPr>
          <w:cantSplit/>
          <w:trHeight w:val="540"/>
        </w:trPr>
        <w:tc>
          <w:tcPr>
            <w:tcW w:w="5850" w:type="dxa"/>
            <w:tcBorders>
              <w:top w:val="double" w:sz="6" w:space="0" w:color="auto"/>
              <w:left w:val="double" w:sz="6" w:space="0" w:color="auto"/>
              <w:bottom w:val="double" w:sz="6" w:space="0" w:color="auto"/>
              <w:right w:val="double" w:sz="6" w:space="0" w:color="auto"/>
            </w:tcBorders>
          </w:tcPr>
          <w:p w14:paraId="139B197D" w14:textId="512AA3E6" w:rsidR="00055E46" w:rsidRDefault="00055E46" w:rsidP="00055E46">
            <w:pPr>
              <w:rPr>
                <w:rFonts w:asciiTheme="minorHAnsi" w:hAnsiTheme="minorHAnsi" w:cs="Tahoma"/>
                <w:color w:val="000000"/>
                <w:sz w:val="22"/>
                <w:szCs w:val="22"/>
              </w:rPr>
            </w:pPr>
            <w:r>
              <w:rPr>
                <w:rFonts w:asciiTheme="minorHAnsi" w:hAnsiTheme="minorHAnsi" w:cs="Tahoma"/>
                <w:color w:val="000000"/>
                <w:sz w:val="22"/>
                <w:szCs w:val="22"/>
              </w:rPr>
              <w:lastRenderedPageBreak/>
              <w:t>Vice Presidents’ Reports</w:t>
            </w:r>
            <w:r w:rsidR="00D65C24">
              <w:rPr>
                <w:rFonts w:asciiTheme="minorHAnsi" w:hAnsiTheme="minorHAnsi" w:cs="Tahoma"/>
                <w:color w:val="000000"/>
                <w:sz w:val="22"/>
                <w:szCs w:val="22"/>
              </w:rPr>
              <w:t>:</w:t>
            </w:r>
            <w:r w:rsidR="00AF135E">
              <w:rPr>
                <w:rFonts w:asciiTheme="minorHAnsi" w:hAnsiTheme="minorHAnsi" w:cs="Tahoma"/>
                <w:color w:val="000000"/>
                <w:sz w:val="22"/>
                <w:szCs w:val="22"/>
              </w:rPr>
              <w:t xml:space="preserve"> </w:t>
            </w:r>
          </w:p>
          <w:p w14:paraId="340F258D" w14:textId="4D9BA698" w:rsidR="009511A0" w:rsidRPr="009511A0" w:rsidRDefault="001F5324" w:rsidP="002B38A3">
            <w:pPr>
              <w:pStyle w:val="ListParagraph"/>
              <w:numPr>
                <w:ilvl w:val="0"/>
                <w:numId w:val="2"/>
              </w:numPr>
              <w:rPr>
                <w:rFonts w:asciiTheme="minorHAnsi" w:hAnsiTheme="minorHAnsi" w:cstheme="minorHAnsi"/>
                <w:color w:val="000000"/>
                <w:sz w:val="22"/>
                <w:szCs w:val="22"/>
              </w:rPr>
            </w:pPr>
            <w:r>
              <w:rPr>
                <w:rFonts w:asciiTheme="minorHAnsi" w:hAnsiTheme="minorHAnsi" w:cstheme="minorHAnsi"/>
                <w:sz w:val="22"/>
                <w:szCs w:val="22"/>
              </w:rPr>
              <w:t>Budget update</w:t>
            </w:r>
            <w:r w:rsidR="009511A0" w:rsidRPr="009511A0">
              <w:rPr>
                <w:rFonts w:asciiTheme="minorHAnsi" w:hAnsiTheme="minorHAnsi" w:cstheme="minorHAnsi"/>
                <w:sz w:val="22"/>
                <w:szCs w:val="22"/>
              </w:rPr>
              <w:t xml:space="preserve"> </w:t>
            </w:r>
            <w:r w:rsidR="00B859AA">
              <w:rPr>
                <w:rFonts w:asciiTheme="minorHAnsi" w:hAnsiTheme="minorHAnsi" w:cstheme="minorHAnsi"/>
                <w:sz w:val="22"/>
                <w:szCs w:val="22"/>
              </w:rPr>
              <w:t>–</w:t>
            </w:r>
            <w:r w:rsidR="009511A0" w:rsidRPr="009511A0">
              <w:rPr>
                <w:rFonts w:asciiTheme="minorHAnsi" w:hAnsiTheme="minorHAnsi" w:cstheme="minorHAnsi"/>
                <w:sz w:val="22"/>
                <w:szCs w:val="22"/>
              </w:rPr>
              <w:t xml:space="preserve"> K</w:t>
            </w:r>
            <w:r w:rsidR="00B859AA">
              <w:rPr>
                <w:rFonts w:asciiTheme="minorHAnsi" w:hAnsiTheme="minorHAnsi" w:cstheme="minorHAnsi"/>
                <w:sz w:val="22"/>
                <w:szCs w:val="22"/>
              </w:rPr>
              <w:t>eith</w:t>
            </w:r>
          </w:p>
          <w:p w14:paraId="402D7A85" w14:textId="2FE37F47" w:rsidR="00055E46" w:rsidRPr="00A532BC" w:rsidRDefault="00581A47" w:rsidP="00055E46">
            <w:pPr>
              <w:jc w:val="both"/>
              <w:rPr>
                <w:rFonts w:asciiTheme="minorHAnsi" w:hAnsiTheme="minorHAnsi" w:cs="Tahoma"/>
                <w:color w:val="000000"/>
                <w:sz w:val="22"/>
                <w:szCs w:val="22"/>
              </w:rPr>
            </w:pPr>
            <w:r>
              <w:rPr>
                <w:rFonts w:asciiTheme="minorHAnsi" w:hAnsiTheme="minorHAnsi" w:cs="Tahoma"/>
                <w:color w:val="000000"/>
                <w:sz w:val="22"/>
                <w:szCs w:val="22"/>
              </w:rPr>
              <w:t xml:space="preserve"> </w:t>
            </w:r>
          </w:p>
        </w:tc>
        <w:tc>
          <w:tcPr>
            <w:tcW w:w="5130" w:type="dxa"/>
            <w:tcBorders>
              <w:top w:val="double" w:sz="6" w:space="0" w:color="auto"/>
              <w:left w:val="double" w:sz="6" w:space="0" w:color="auto"/>
              <w:bottom w:val="double" w:sz="6" w:space="0" w:color="auto"/>
              <w:right w:val="double" w:sz="6" w:space="0" w:color="auto"/>
            </w:tcBorders>
          </w:tcPr>
          <w:p w14:paraId="0F31DBB0" w14:textId="55B2271A" w:rsidR="00D40AC8" w:rsidRPr="0095764A" w:rsidRDefault="00D40AC8" w:rsidP="00D40AC8">
            <w:pPr>
              <w:pStyle w:val="E-mailSignature"/>
              <w:numPr>
                <w:ilvl w:val="0"/>
                <w:numId w:val="2"/>
              </w:numPr>
              <w:rPr>
                <w:rFonts w:asciiTheme="minorHAnsi" w:hAnsiTheme="minorHAnsi" w:cs="Tahoma"/>
                <w:b/>
                <w:bCs/>
                <w:sz w:val="22"/>
                <w:szCs w:val="22"/>
              </w:rPr>
            </w:pPr>
            <w:r w:rsidRPr="0095764A">
              <w:rPr>
                <w:rFonts w:asciiTheme="minorHAnsi" w:hAnsiTheme="minorHAnsi" w:cs="Tahoma"/>
                <w:b/>
                <w:bCs/>
                <w:sz w:val="22"/>
                <w:szCs w:val="22"/>
              </w:rPr>
              <w:t>K. Bacon</w:t>
            </w:r>
            <w:r>
              <w:rPr>
                <w:rFonts w:asciiTheme="minorHAnsi" w:hAnsiTheme="minorHAnsi" w:cs="Tahoma"/>
                <w:b/>
                <w:bCs/>
                <w:sz w:val="22"/>
                <w:szCs w:val="22"/>
              </w:rPr>
              <w:t xml:space="preserve"> </w:t>
            </w:r>
            <w:r w:rsidRPr="0095764A">
              <w:rPr>
                <w:rFonts w:asciiTheme="minorHAnsi" w:hAnsiTheme="minorHAnsi" w:cs="Tahoma"/>
                <w:sz w:val="22"/>
                <w:szCs w:val="22"/>
              </w:rPr>
              <w:t>update on the state's budget, noting that tax collection trends are higher than expected, but the overall shortfall remains significant.</w:t>
            </w:r>
            <w:r>
              <w:rPr>
                <w:rFonts w:asciiTheme="minorHAnsi" w:hAnsiTheme="minorHAnsi" w:cs="Tahoma"/>
                <w:sz w:val="22"/>
                <w:szCs w:val="22"/>
              </w:rPr>
              <w:t xml:space="preserve"> They are two </w:t>
            </w:r>
            <w:r w:rsidRPr="0095764A">
              <w:rPr>
                <w:rFonts w:asciiTheme="minorHAnsi" w:hAnsiTheme="minorHAnsi" w:cs="Tahoma"/>
                <w:sz w:val="22"/>
                <w:szCs w:val="22"/>
              </w:rPr>
              <w:t xml:space="preserve">months away from the </w:t>
            </w:r>
            <w:r w:rsidR="006E1536">
              <w:rPr>
                <w:rFonts w:asciiTheme="minorHAnsi" w:hAnsiTheme="minorHAnsi" w:cs="Tahoma"/>
                <w:sz w:val="22"/>
                <w:szCs w:val="22"/>
              </w:rPr>
              <w:t>May</w:t>
            </w:r>
            <w:r w:rsidRPr="0095764A">
              <w:rPr>
                <w:rFonts w:asciiTheme="minorHAnsi" w:hAnsiTheme="minorHAnsi" w:cs="Tahoma"/>
                <w:sz w:val="22"/>
                <w:szCs w:val="22"/>
              </w:rPr>
              <w:t xml:space="preserve"> revise. </w:t>
            </w:r>
            <w:r>
              <w:rPr>
                <w:rFonts w:asciiTheme="minorHAnsi" w:hAnsiTheme="minorHAnsi" w:cs="Tahoma"/>
                <w:sz w:val="22"/>
                <w:szCs w:val="22"/>
              </w:rPr>
              <w:t>E</w:t>
            </w:r>
            <w:r w:rsidRPr="0095764A">
              <w:rPr>
                <w:rFonts w:asciiTheme="minorHAnsi" w:hAnsiTheme="minorHAnsi" w:cs="Tahoma"/>
                <w:sz w:val="22"/>
                <w:szCs w:val="22"/>
              </w:rPr>
              <w:t xml:space="preserve">ach month will be monitoring </w:t>
            </w:r>
            <w:r w:rsidR="006E1536">
              <w:rPr>
                <w:rFonts w:asciiTheme="minorHAnsi" w:hAnsiTheme="minorHAnsi" w:cs="Tahoma"/>
                <w:sz w:val="22"/>
                <w:szCs w:val="22"/>
              </w:rPr>
              <w:t xml:space="preserve">for </w:t>
            </w:r>
            <w:r w:rsidRPr="0095764A">
              <w:rPr>
                <w:rFonts w:asciiTheme="minorHAnsi" w:hAnsiTheme="minorHAnsi" w:cs="Tahoma"/>
                <w:sz w:val="22"/>
                <w:szCs w:val="22"/>
              </w:rPr>
              <w:t>what the tax collections look like</w:t>
            </w:r>
            <w:r>
              <w:rPr>
                <w:rFonts w:asciiTheme="minorHAnsi" w:hAnsiTheme="minorHAnsi" w:cs="Tahoma"/>
                <w:sz w:val="22"/>
                <w:szCs w:val="22"/>
              </w:rPr>
              <w:t>.</w:t>
            </w:r>
          </w:p>
          <w:p w14:paraId="2BC21D4E" w14:textId="1D5A5D97" w:rsidR="00F95A77" w:rsidRPr="00B959C2" w:rsidRDefault="00F95A77" w:rsidP="00153182">
            <w:pPr>
              <w:pStyle w:val="ListParagraph"/>
              <w:rPr>
                <w:rFonts w:asciiTheme="minorHAnsi" w:hAnsiTheme="minorHAnsi" w:cstheme="minorHAnsi"/>
                <w:sz w:val="22"/>
                <w:szCs w:val="22"/>
              </w:rPr>
            </w:pPr>
          </w:p>
        </w:tc>
      </w:tr>
      <w:tr w:rsidR="00055E46" w14:paraId="186892E0" w14:textId="77777777" w:rsidTr="00662591">
        <w:tblPrEx>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Ex>
        <w:trPr>
          <w:cantSplit/>
          <w:trHeight w:val="243"/>
        </w:trPr>
        <w:tc>
          <w:tcPr>
            <w:tcW w:w="5850" w:type="dxa"/>
            <w:tcBorders>
              <w:top w:val="double" w:sz="6" w:space="0" w:color="auto"/>
              <w:left w:val="double" w:sz="6" w:space="0" w:color="auto"/>
              <w:bottom w:val="double" w:sz="6" w:space="0" w:color="auto"/>
              <w:right w:val="double" w:sz="6" w:space="0" w:color="auto"/>
            </w:tcBorders>
            <w:hideMark/>
          </w:tcPr>
          <w:p w14:paraId="6EF4A064" w14:textId="77777777" w:rsidR="00233031" w:rsidRDefault="00055E46" w:rsidP="00055E46">
            <w:pPr>
              <w:rPr>
                <w:rFonts w:asciiTheme="minorHAnsi" w:hAnsiTheme="minorHAnsi" w:cs="Tahoma"/>
                <w:color w:val="000000"/>
                <w:sz w:val="22"/>
                <w:szCs w:val="22"/>
              </w:rPr>
            </w:pPr>
            <w:r w:rsidRPr="00A532BC">
              <w:rPr>
                <w:rFonts w:asciiTheme="minorHAnsi" w:hAnsiTheme="minorHAnsi" w:cs="Tahoma"/>
                <w:color w:val="000000"/>
                <w:sz w:val="22"/>
                <w:szCs w:val="22"/>
              </w:rPr>
              <w:lastRenderedPageBreak/>
              <w:t xml:space="preserve">Accreditation and Student Learning Outcomes – </w:t>
            </w:r>
            <w:r w:rsidR="00E20FFB">
              <w:rPr>
                <w:rFonts w:asciiTheme="minorHAnsi" w:hAnsiTheme="minorHAnsi" w:cs="Tahoma"/>
                <w:color w:val="000000"/>
                <w:sz w:val="22"/>
                <w:szCs w:val="22"/>
              </w:rPr>
              <w:t>C. Huston</w:t>
            </w:r>
            <w:r w:rsidR="003724BE">
              <w:rPr>
                <w:rFonts w:asciiTheme="minorHAnsi" w:hAnsiTheme="minorHAnsi" w:cs="Tahoma"/>
                <w:color w:val="000000"/>
                <w:sz w:val="22"/>
                <w:szCs w:val="22"/>
              </w:rPr>
              <w:t>/</w:t>
            </w:r>
          </w:p>
          <w:p w14:paraId="6745E8CE" w14:textId="2EA1DBC4" w:rsidR="003724BE" w:rsidRDefault="003724BE" w:rsidP="00055E46">
            <w:pPr>
              <w:rPr>
                <w:rFonts w:asciiTheme="minorHAnsi" w:hAnsiTheme="minorHAnsi" w:cs="Tahoma"/>
                <w:color w:val="000000"/>
                <w:sz w:val="22"/>
                <w:szCs w:val="22"/>
              </w:rPr>
            </w:pPr>
            <w:r>
              <w:rPr>
                <w:rFonts w:asciiTheme="minorHAnsi" w:hAnsiTheme="minorHAnsi" w:cs="Tahoma"/>
                <w:color w:val="000000"/>
                <w:sz w:val="22"/>
                <w:szCs w:val="22"/>
              </w:rPr>
              <w:t>D. Humble</w:t>
            </w:r>
            <w:r w:rsidR="006A1CEE">
              <w:rPr>
                <w:rFonts w:asciiTheme="minorHAnsi" w:hAnsiTheme="minorHAnsi" w:cs="Tahoma"/>
                <w:color w:val="000000"/>
                <w:sz w:val="22"/>
                <w:szCs w:val="22"/>
              </w:rPr>
              <w:t>/J. Oxendine</w:t>
            </w:r>
          </w:p>
          <w:p w14:paraId="7ABEF5A5" w14:textId="2EEC61A8" w:rsidR="00336336" w:rsidRDefault="00DD2AE8" w:rsidP="002B38A3">
            <w:pPr>
              <w:pStyle w:val="ListParagraph"/>
              <w:numPr>
                <w:ilvl w:val="0"/>
                <w:numId w:val="2"/>
              </w:numPr>
              <w:rPr>
                <w:rFonts w:asciiTheme="minorHAnsi" w:hAnsiTheme="minorHAnsi" w:cstheme="minorHAnsi"/>
                <w:sz w:val="22"/>
                <w:szCs w:val="22"/>
              </w:rPr>
            </w:pPr>
            <w:r w:rsidRPr="00DD2AE8">
              <w:rPr>
                <w:rFonts w:asciiTheme="minorHAnsi" w:hAnsiTheme="minorHAnsi" w:cstheme="minorHAnsi"/>
                <w:sz w:val="22"/>
                <w:szCs w:val="22"/>
              </w:rPr>
              <w:t>Governance Model</w:t>
            </w:r>
            <w:r w:rsidR="00336336">
              <w:rPr>
                <w:rFonts w:asciiTheme="minorHAnsi" w:hAnsiTheme="minorHAnsi" w:cstheme="minorHAnsi"/>
                <w:sz w:val="22"/>
                <w:szCs w:val="22"/>
              </w:rPr>
              <w:t xml:space="preserve"> – C. Huston</w:t>
            </w:r>
          </w:p>
          <w:p w14:paraId="2BB1C1BB" w14:textId="301041F4" w:rsidR="00DD2AE8" w:rsidRPr="00DD2AE8" w:rsidRDefault="00DD2AE8" w:rsidP="002B38A3">
            <w:pPr>
              <w:pStyle w:val="ListParagraph"/>
              <w:numPr>
                <w:ilvl w:val="0"/>
                <w:numId w:val="2"/>
              </w:numPr>
              <w:rPr>
                <w:rFonts w:asciiTheme="minorHAnsi" w:hAnsiTheme="minorHAnsi" w:cstheme="minorHAnsi"/>
                <w:sz w:val="22"/>
                <w:szCs w:val="22"/>
              </w:rPr>
            </w:pPr>
            <w:r w:rsidRPr="00DD2AE8">
              <w:rPr>
                <w:rFonts w:asciiTheme="minorHAnsi" w:hAnsiTheme="minorHAnsi" w:cstheme="minorHAnsi"/>
                <w:sz w:val="22"/>
                <w:szCs w:val="22"/>
              </w:rPr>
              <w:t>Mid-Term report</w:t>
            </w:r>
            <w:r w:rsidR="00B859AA">
              <w:rPr>
                <w:rFonts w:asciiTheme="minorHAnsi" w:hAnsiTheme="minorHAnsi" w:cstheme="minorHAnsi"/>
                <w:sz w:val="22"/>
                <w:szCs w:val="22"/>
              </w:rPr>
              <w:t xml:space="preserve"> – C. Huston</w:t>
            </w:r>
          </w:p>
          <w:p w14:paraId="74D9C31C" w14:textId="77777777" w:rsidR="00DD2AE8" w:rsidRDefault="00DD2AE8" w:rsidP="00055E46">
            <w:pPr>
              <w:rPr>
                <w:rFonts w:asciiTheme="minorHAnsi" w:hAnsiTheme="minorHAnsi" w:cs="Tahoma"/>
                <w:color w:val="000000"/>
                <w:sz w:val="22"/>
                <w:szCs w:val="22"/>
              </w:rPr>
            </w:pPr>
          </w:p>
          <w:p w14:paraId="7500EA74" w14:textId="77777777" w:rsidR="00055E46" w:rsidRPr="00A532BC" w:rsidRDefault="00055E46" w:rsidP="00055E46">
            <w:pPr>
              <w:rPr>
                <w:rFonts w:asciiTheme="minorHAnsi" w:hAnsiTheme="minorHAnsi" w:cs="Tahoma"/>
                <w:color w:val="000000"/>
                <w:sz w:val="22"/>
                <w:szCs w:val="22"/>
              </w:rPr>
            </w:pPr>
          </w:p>
        </w:tc>
        <w:tc>
          <w:tcPr>
            <w:tcW w:w="5130" w:type="dxa"/>
            <w:tcBorders>
              <w:top w:val="double" w:sz="6" w:space="0" w:color="auto"/>
              <w:left w:val="double" w:sz="6" w:space="0" w:color="auto"/>
              <w:bottom w:val="double" w:sz="6" w:space="0" w:color="auto"/>
              <w:right w:val="double" w:sz="6" w:space="0" w:color="auto"/>
            </w:tcBorders>
          </w:tcPr>
          <w:p w14:paraId="3AB29C78" w14:textId="7C090503" w:rsidR="00D40AC8" w:rsidRPr="00D40AC8" w:rsidRDefault="00D40AC8" w:rsidP="00D40AC8">
            <w:pPr>
              <w:pStyle w:val="ListParagraph"/>
              <w:numPr>
                <w:ilvl w:val="0"/>
                <w:numId w:val="2"/>
              </w:numPr>
              <w:rPr>
                <w:rFonts w:asciiTheme="minorHAnsi" w:hAnsiTheme="minorHAnsi" w:cstheme="minorHAnsi"/>
                <w:sz w:val="22"/>
                <w:szCs w:val="22"/>
              </w:rPr>
            </w:pPr>
            <w:r w:rsidRPr="00D40AC8">
              <w:rPr>
                <w:rFonts w:asciiTheme="minorHAnsi" w:hAnsiTheme="minorHAnsi" w:cstheme="minorHAnsi"/>
                <w:b/>
                <w:bCs/>
                <w:sz w:val="22"/>
                <w:szCs w:val="22"/>
              </w:rPr>
              <w:t>D. Burns- Peters</w:t>
            </w:r>
            <w:r>
              <w:rPr>
                <w:rFonts w:asciiTheme="minorHAnsi" w:hAnsiTheme="minorHAnsi" w:cstheme="minorHAnsi"/>
                <w:sz w:val="22"/>
                <w:szCs w:val="22"/>
              </w:rPr>
              <w:t xml:space="preserve"> </w:t>
            </w:r>
            <w:r w:rsidRPr="00D40AC8">
              <w:rPr>
                <w:rFonts w:asciiTheme="minorHAnsi" w:hAnsiTheme="minorHAnsi" w:cstheme="minorHAnsi"/>
                <w:sz w:val="22"/>
                <w:szCs w:val="22"/>
              </w:rPr>
              <w:t xml:space="preserve">mentioned an upcoming meeting on </w:t>
            </w:r>
            <w:r w:rsidR="006E1536">
              <w:rPr>
                <w:rFonts w:asciiTheme="minorHAnsi" w:hAnsiTheme="minorHAnsi" w:cstheme="minorHAnsi"/>
                <w:sz w:val="22"/>
                <w:szCs w:val="22"/>
              </w:rPr>
              <w:t>A</w:t>
            </w:r>
            <w:r w:rsidRPr="00B55910">
              <w:rPr>
                <w:rFonts w:asciiTheme="minorHAnsi" w:hAnsiTheme="minorHAnsi" w:cstheme="minorHAnsi"/>
                <w:sz w:val="22"/>
                <w:szCs w:val="22"/>
              </w:rPr>
              <w:t xml:space="preserve">dvisory </w:t>
            </w:r>
            <w:r w:rsidR="006E1536" w:rsidRPr="00B55910">
              <w:rPr>
                <w:rFonts w:asciiTheme="minorHAnsi" w:hAnsiTheme="minorHAnsi" w:cstheme="minorHAnsi"/>
                <w:sz w:val="22"/>
                <w:szCs w:val="22"/>
              </w:rPr>
              <w:t>C</w:t>
            </w:r>
            <w:r w:rsidRPr="00B55910">
              <w:rPr>
                <w:rFonts w:asciiTheme="minorHAnsi" w:hAnsiTheme="minorHAnsi" w:cstheme="minorHAnsi"/>
                <w:sz w:val="22"/>
                <w:szCs w:val="22"/>
              </w:rPr>
              <w:t>ommittee</w:t>
            </w:r>
            <w:r w:rsidRPr="00D40AC8">
              <w:rPr>
                <w:rFonts w:asciiTheme="minorHAnsi" w:hAnsiTheme="minorHAnsi" w:cstheme="minorHAnsi"/>
                <w:sz w:val="22"/>
                <w:szCs w:val="22"/>
              </w:rPr>
              <w:t xml:space="preserve"> </w:t>
            </w:r>
            <w:r w:rsidR="006E1536">
              <w:rPr>
                <w:rFonts w:asciiTheme="minorHAnsi" w:hAnsiTheme="minorHAnsi" w:cstheme="minorHAnsi"/>
                <w:sz w:val="22"/>
                <w:szCs w:val="22"/>
              </w:rPr>
              <w:t>C</w:t>
            </w:r>
            <w:r w:rsidRPr="00D40AC8">
              <w:rPr>
                <w:rFonts w:asciiTheme="minorHAnsi" w:hAnsiTheme="minorHAnsi" w:cstheme="minorHAnsi"/>
                <w:sz w:val="22"/>
                <w:szCs w:val="22"/>
              </w:rPr>
              <w:t xml:space="preserve">harges and </w:t>
            </w:r>
            <w:r w:rsidR="006E1536">
              <w:rPr>
                <w:rFonts w:asciiTheme="minorHAnsi" w:hAnsiTheme="minorHAnsi" w:cstheme="minorHAnsi"/>
                <w:sz w:val="22"/>
                <w:szCs w:val="22"/>
              </w:rPr>
              <w:t>M</w:t>
            </w:r>
            <w:r w:rsidRPr="00D40AC8">
              <w:rPr>
                <w:rFonts w:asciiTheme="minorHAnsi" w:hAnsiTheme="minorHAnsi" w:cstheme="minorHAnsi"/>
                <w:sz w:val="22"/>
                <w:szCs w:val="22"/>
              </w:rPr>
              <w:t>embership, with only one feedback item received so far. She highlighted the need for final approval on this matter.</w:t>
            </w:r>
            <w:r>
              <w:t xml:space="preserve"> </w:t>
            </w:r>
          </w:p>
          <w:p w14:paraId="180525EE" w14:textId="6B9787BF" w:rsidR="00D40AC8" w:rsidRDefault="00D40AC8" w:rsidP="00D40AC8">
            <w:pPr>
              <w:pStyle w:val="ListParagraph"/>
              <w:numPr>
                <w:ilvl w:val="0"/>
                <w:numId w:val="2"/>
              </w:numPr>
              <w:rPr>
                <w:rFonts w:asciiTheme="minorHAnsi" w:hAnsiTheme="minorHAnsi" w:cstheme="minorHAnsi"/>
                <w:sz w:val="22"/>
                <w:szCs w:val="22"/>
              </w:rPr>
            </w:pPr>
            <w:r>
              <w:rPr>
                <w:rFonts w:asciiTheme="minorHAnsi" w:hAnsiTheme="minorHAnsi" w:cstheme="minorHAnsi"/>
                <w:b/>
                <w:bCs/>
                <w:sz w:val="22"/>
                <w:szCs w:val="22"/>
              </w:rPr>
              <w:t xml:space="preserve">D. Burns-Peters </w:t>
            </w:r>
            <w:r w:rsidRPr="00D40AC8">
              <w:rPr>
                <w:rFonts w:asciiTheme="minorHAnsi" w:hAnsiTheme="minorHAnsi" w:cstheme="minorHAnsi"/>
                <w:sz w:val="22"/>
                <w:szCs w:val="22"/>
              </w:rPr>
              <w:t xml:space="preserve">led a discussion about the assignment of faculty to committees, which is currently on hold due to uncertainty around meeting times and other details. She highlighted the importance of establishing the membership and charge of the </w:t>
            </w:r>
            <w:r w:rsidR="006E1536">
              <w:rPr>
                <w:rFonts w:asciiTheme="minorHAnsi" w:hAnsiTheme="minorHAnsi" w:cstheme="minorHAnsi"/>
                <w:sz w:val="22"/>
                <w:szCs w:val="22"/>
              </w:rPr>
              <w:t>U</w:t>
            </w:r>
            <w:r w:rsidRPr="00D40AC8">
              <w:rPr>
                <w:rFonts w:asciiTheme="minorHAnsi" w:hAnsiTheme="minorHAnsi" w:cstheme="minorHAnsi"/>
                <w:sz w:val="22"/>
                <w:szCs w:val="22"/>
              </w:rPr>
              <w:t xml:space="preserve">mbrella </w:t>
            </w:r>
            <w:r w:rsidR="006E1536">
              <w:rPr>
                <w:rFonts w:asciiTheme="minorHAnsi" w:hAnsiTheme="minorHAnsi" w:cstheme="minorHAnsi"/>
                <w:sz w:val="22"/>
                <w:szCs w:val="22"/>
              </w:rPr>
              <w:t>C</w:t>
            </w:r>
            <w:r w:rsidRPr="00D40AC8">
              <w:rPr>
                <w:rFonts w:asciiTheme="minorHAnsi" w:hAnsiTheme="minorHAnsi" w:cstheme="minorHAnsi"/>
                <w:sz w:val="22"/>
                <w:szCs w:val="22"/>
              </w:rPr>
              <w:t xml:space="preserve">ommittees before moving forward. </w:t>
            </w:r>
          </w:p>
          <w:p w14:paraId="1979B94D" w14:textId="3483C270" w:rsidR="00D40AC8" w:rsidRDefault="00D40AC8" w:rsidP="00D40AC8">
            <w:pPr>
              <w:pStyle w:val="ListParagraph"/>
              <w:numPr>
                <w:ilvl w:val="0"/>
                <w:numId w:val="2"/>
              </w:numPr>
              <w:rPr>
                <w:rFonts w:asciiTheme="minorHAnsi" w:hAnsiTheme="minorHAnsi" w:cstheme="minorHAnsi"/>
                <w:sz w:val="22"/>
                <w:szCs w:val="22"/>
              </w:rPr>
            </w:pPr>
            <w:r w:rsidRPr="00D40AC8">
              <w:rPr>
                <w:rFonts w:asciiTheme="minorHAnsi" w:hAnsiTheme="minorHAnsi" w:cstheme="minorHAnsi"/>
                <w:b/>
                <w:bCs/>
                <w:sz w:val="22"/>
                <w:szCs w:val="22"/>
              </w:rPr>
              <w:t>R. Ham</w:t>
            </w:r>
            <w:r w:rsidR="006E1536">
              <w:rPr>
                <w:rFonts w:asciiTheme="minorHAnsi" w:hAnsiTheme="minorHAnsi" w:cstheme="minorHAnsi"/>
                <w:b/>
                <w:bCs/>
                <w:sz w:val="22"/>
                <w:szCs w:val="22"/>
              </w:rPr>
              <w:t>d</w:t>
            </w:r>
            <w:r w:rsidRPr="00D40AC8">
              <w:rPr>
                <w:rFonts w:asciiTheme="minorHAnsi" w:hAnsiTheme="minorHAnsi" w:cstheme="minorHAnsi"/>
                <w:b/>
                <w:bCs/>
                <w:sz w:val="22"/>
                <w:szCs w:val="22"/>
              </w:rPr>
              <w:t>y</w:t>
            </w:r>
            <w:r w:rsidRPr="00D40AC8">
              <w:rPr>
                <w:rFonts w:asciiTheme="minorHAnsi" w:hAnsiTheme="minorHAnsi" w:cstheme="minorHAnsi"/>
                <w:sz w:val="22"/>
                <w:szCs w:val="22"/>
              </w:rPr>
              <w:t xml:space="preserve"> There were concerns raised by others about the lack of faculty representation on these committees and the potential burden on managers who may be asked to take on roles without their faculty counterparts. </w:t>
            </w:r>
          </w:p>
          <w:p w14:paraId="22B84957" w14:textId="77777777" w:rsidR="00D40AC8" w:rsidRDefault="00D40AC8" w:rsidP="00D40AC8">
            <w:pPr>
              <w:pStyle w:val="ListParagraph"/>
              <w:numPr>
                <w:ilvl w:val="0"/>
                <w:numId w:val="2"/>
              </w:numPr>
              <w:rPr>
                <w:rFonts w:asciiTheme="minorHAnsi" w:hAnsiTheme="minorHAnsi" w:cstheme="minorHAnsi"/>
                <w:sz w:val="22"/>
                <w:szCs w:val="22"/>
              </w:rPr>
            </w:pPr>
            <w:r w:rsidRPr="00D40AC8">
              <w:rPr>
                <w:rFonts w:asciiTheme="minorHAnsi" w:hAnsiTheme="minorHAnsi" w:cstheme="minorHAnsi"/>
                <w:b/>
                <w:bCs/>
                <w:sz w:val="22"/>
                <w:szCs w:val="22"/>
              </w:rPr>
              <w:t>L. Fontanilla</w:t>
            </w:r>
            <w:r>
              <w:rPr>
                <w:rFonts w:asciiTheme="minorHAnsi" w:hAnsiTheme="minorHAnsi" w:cstheme="minorHAnsi"/>
                <w:sz w:val="22"/>
                <w:szCs w:val="22"/>
              </w:rPr>
              <w:t xml:space="preserve"> </w:t>
            </w:r>
            <w:r w:rsidRPr="00D40AC8">
              <w:rPr>
                <w:rFonts w:asciiTheme="minorHAnsi" w:hAnsiTheme="minorHAnsi" w:cstheme="minorHAnsi"/>
                <w:sz w:val="22"/>
                <w:szCs w:val="22"/>
              </w:rPr>
              <w:t>suggested that the process might need to be reevaluated and that more time might be needed for these discussions.</w:t>
            </w:r>
          </w:p>
          <w:p w14:paraId="484674C5" w14:textId="77777777" w:rsidR="00B4334D" w:rsidRDefault="00D40AC8" w:rsidP="00D40AC8">
            <w:pPr>
              <w:pStyle w:val="ListParagraph"/>
              <w:numPr>
                <w:ilvl w:val="0"/>
                <w:numId w:val="2"/>
              </w:numPr>
              <w:rPr>
                <w:rFonts w:asciiTheme="minorHAnsi" w:hAnsiTheme="minorHAnsi" w:cstheme="minorHAnsi"/>
                <w:sz w:val="22"/>
                <w:szCs w:val="22"/>
              </w:rPr>
            </w:pPr>
            <w:r w:rsidRPr="00D40AC8">
              <w:rPr>
                <w:rFonts w:asciiTheme="minorHAnsi" w:hAnsiTheme="minorHAnsi" w:cstheme="minorHAnsi"/>
                <w:b/>
                <w:bCs/>
                <w:sz w:val="22"/>
                <w:szCs w:val="22"/>
              </w:rPr>
              <w:t xml:space="preserve">J. Feist </w:t>
            </w:r>
            <w:r w:rsidRPr="00D40AC8">
              <w:rPr>
                <w:rFonts w:asciiTheme="minorHAnsi" w:hAnsiTheme="minorHAnsi" w:cstheme="minorHAnsi"/>
                <w:sz w:val="22"/>
                <w:szCs w:val="22"/>
              </w:rPr>
              <w:t>added his perspective, emphasizing the importance of inclusivity and balanced representation on the committees.</w:t>
            </w:r>
          </w:p>
          <w:p w14:paraId="0386AAD2" w14:textId="0D49BEC2" w:rsidR="00D40AC8" w:rsidRPr="00D40AC8" w:rsidRDefault="00D40AC8" w:rsidP="00D40AC8">
            <w:pPr>
              <w:pStyle w:val="ListParagraph"/>
              <w:numPr>
                <w:ilvl w:val="0"/>
                <w:numId w:val="2"/>
              </w:numPr>
              <w:rPr>
                <w:rFonts w:asciiTheme="minorHAnsi" w:hAnsiTheme="minorHAnsi" w:cstheme="minorHAnsi"/>
                <w:sz w:val="22"/>
                <w:szCs w:val="22"/>
              </w:rPr>
            </w:pPr>
            <w:r w:rsidRPr="00D40AC8">
              <w:rPr>
                <w:rFonts w:asciiTheme="minorHAnsi" w:hAnsiTheme="minorHAnsi" w:cstheme="minorHAnsi"/>
                <w:b/>
                <w:bCs/>
                <w:sz w:val="22"/>
                <w:szCs w:val="22"/>
              </w:rPr>
              <w:t>D. Burns-Peters</w:t>
            </w:r>
            <w:r w:rsidRPr="00D40AC8">
              <w:rPr>
                <w:rFonts w:asciiTheme="minorHAnsi" w:hAnsiTheme="minorHAnsi" w:cstheme="minorHAnsi"/>
                <w:sz w:val="22"/>
                <w:szCs w:val="22"/>
              </w:rPr>
              <w:t xml:space="preserve"> discussed the midterm report, emphasizing its collaborative effort with the </w:t>
            </w:r>
            <w:r w:rsidR="006E1536">
              <w:rPr>
                <w:rFonts w:asciiTheme="minorHAnsi" w:hAnsiTheme="minorHAnsi" w:cstheme="minorHAnsi"/>
                <w:sz w:val="22"/>
                <w:szCs w:val="22"/>
              </w:rPr>
              <w:t>A</w:t>
            </w:r>
            <w:r w:rsidRPr="00D40AC8">
              <w:rPr>
                <w:rFonts w:asciiTheme="minorHAnsi" w:hAnsiTheme="minorHAnsi" w:cstheme="minorHAnsi"/>
                <w:sz w:val="22"/>
                <w:szCs w:val="22"/>
              </w:rPr>
              <w:t xml:space="preserve">ccreditation and </w:t>
            </w:r>
            <w:r w:rsidR="006E1536">
              <w:rPr>
                <w:rFonts w:asciiTheme="minorHAnsi" w:hAnsiTheme="minorHAnsi" w:cstheme="minorHAnsi"/>
                <w:sz w:val="22"/>
                <w:szCs w:val="22"/>
              </w:rPr>
              <w:t>O</w:t>
            </w:r>
            <w:r w:rsidRPr="00D40AC8">
              <w:rPr>
                <w:rFonts w:asciiTheme="minorHAnsi" w:hAnsiTheme="minorHAnsi" w:cstheme="minorHAnsi"/>
                <w:sz w:val="22"/>
                <w:szCs w:val="22"/>
              </w:rPr>
              <w:t xml:space="preserve">utcomes </w:t>
            </w:r>
            <w:r w:rsidR="006E1536">
              <w:rPr>
                <w:rFonts w:asciiTheme="minorHAnsi" w:hAnsiTheme="minorHAnsi" w:cstheme="minorHAnsi"/>
                <w:sz w:val="22"/>
                <w:szCs w:val="22"/>
              </w:rPr>
              <w:t>C</w:t>
            </w:r>
            <w:r w:rsidRPr="00D40AC8">
              <w:rPr>
                <w:rFonts w:asciiTheme="minorHAnsi" w:hAnsiTheme="minorHAnsi" w:cstheme="minorHAnsi"/>
                <w:sz w:val="22"/>
                <w:szCs w:val="22"/>
              </w:rPr>
              <w:t xml:space="preserve">ommittee. She highlighted improvements and innovations since the last peer review, focusing on planning processes, equity planning, educational master planning, and the work of the curriculum </w:t>
            </w:r>
            <w:r w:rsidR="006E1536">
              <w:rPr>
                <w:rFonts w:asciiTheme="minorHAnsi" w:hAnsiTheme="minorHAnsi" w:cstheme="minorHAnsi"/>
                <w:sz w:val="22"/>
                <w:szCs w:val="22"/>
              </w:rPr>
              <w:t>C</w:t>
            </w:r>
            <w:r w:rsidRPr="00D40AC8">
              <w:rPr>
                <w:rFonts w:asciiTheme="minorHAnsi" w:hAnsiTheme="minorHAnsi" w:cstheme="minorHAnsi"/>
                <w:sz w:val="22"/>
                <w:szCs w:val="22"/>
              </w:rPr>
              <w:t xml:space="preserve">ommittee. </w:t>
            </w:r>
            <w:r>
              <w:rPr>
                <w:rFonts w:asciiTheme="minorHAnsi" w:hAnsiTheme="minorHAnsi" w:cstheme="minorHAnsi"/>
                <w:sz w:val="22"/>
                <w:szCs w:val="22"/>
              </w:rPr>
              <w:t>M</w:t>
            </w:r>
            <w:r w:rsidRPr="00D40AC8">
              <w:rPr>
                <w:rFonts w:asciiTheme="minorHAnsi" w:hAnsiTheme="minorHAnsi" w:cstheme="minorHAnsi"/>
                <w:sz w:val="22"/>
                <w:szCs w:val="22"/>
              </w:rPr>
              <w:t xml:space="preserve">entioned addressing some recommendations </w:t>
            </w:r>
            <w:r w:rsidR="006E1536">
              <w:rPr>
                <w:rFonts w:asciiTheme="minorHAnsi" w:hAnsiTheme="minorHAnsi" w:cstheme="minorHAnsi"/>
                <w:sz w:val="22"/>
                <w:szCs w:val="22"/>
              </w:rPr>
              <w:t>for</w:t>
            </w:r>
            <w:r w:rsidRPr="00D40AC8">
              <w:rPr>
                <w:rFonts w:asciiTheme="minorHAnsi" w:hAnsiTheme="minorHAnsi" w:cstheme="minorHAnsi"/>
                <w:sz w:val="22"/>
                <w:szCs w:val="22"/>
              </w:rPr>
              <w:t xml:space="preserve"> </w:t>
            </w:r>
            <w:r w:rsidR="006E1536" w:rsidRPr="00D40AC8">
              <w:rPr>
                <w:rFonts w:asciiTheme="minorHAnsi" w:hAnsiTheme="minorHAnsi" w:cstheme="minorHAnsi"/>
                <w:sz w:val="22"/>
                <w:szCs w:val="22"/>
              </w:rPr>
              <w:t xml:space="preserve">our </w:t>
            </w:r>
            <w:r w:rsidR="006E1536">
              <w:t>Service</w:t>
            </w:r>
            <w:r w:rsidRPr="00D40AC8">
              <w:rPr>
                <w:rFonts w:asciiTheme="minorHAnsi" w:hAnsiTheme="minorHAnsi" w:cstheme="minorHAnsi"/>
                <w:sz w:val="22"/>
                <w:szCs w:val="22"/>
              </w:rPr>
              <w:t xml:space="preserve"> </w:t>
            </w:r>
            <w:r w:rsidR="006E1536">
              <w:rPr>
                <w:rFonts w:asciiTheme="minorHAnsi" w:hAnsiTheme="minorHAnsi" w:cstheme="minorHAnsi"/>
                <w:sz w:val="22"/>
                <w:szCs w:val="22"/>
              </w:rPr>
              <w:t>A</w:t>
            </w:r>
            <w:r w:rsidRPr="00D40AC8">
              <w:rPr>
                <w:rFonts w:asciiTheme="minorHAnsi" w:hAnsiTheme="minorHAnsi" w:cstheme="minorHAnsi"/>
                <w:sz w:val="22"/>
                <w:szCs w:val="22"/>
              </w:rPr>
              <w:t xml:space="preserve">rea </w:t>
            </w:r>
            <w:r w:rsidR="006E1536">
              <w:rPr>
                <w:rFonts w:asciiTheme="minorHAnsi" w:hAnsiTheme="minorHAnsi" w:cstheme="minorHAnsi"/>
                <w:sz w:val="22"/>
                <w:szCs w:val="22"/>
              </w:rPr>
              <w:t>O</w:t>
            </w:r>
            <w:r w:rsidRPr="00D40AC8">
              <w:rPr>
                <w:rFonts w:asciiTheme="minorHAnsi" w:hAnsiTheme="minorHAnsi" w:cstheme="minorHAnsi"/>
                <w:sz w:val="22"/>
                <w:szCs w:val="22"/>
              </w:rPr>
              <w:t>utcomes</w:t>
            </w:r>
            <w:r>
              <w:rPr>
                <w:rFonts w:asciiTheme="minorHAnsi" w:hAnsiTheme="minorHAnsi" w:cstheme="minorHAnsi"/>
                <w:sz w:val="22"/>
                <w:szCs w:val="22"/>
              </w:rPr>
              <w:t xml:space="preserve"> </w:t>
            </w:r>
            <w:r w:rsidR="006E1536">
              <w:rPr>
                <w:rFonts w:asciiTheme="minorHAnsi" w:hAnsiTheme="minorHAnsi" w:cstheme="minorHAnsi"/>
                <w:sz w:val="22"/>
                <w:szCs w:val="22"/>
              </w:rPr>
              <w:t>(SAO</w:t>
            </w:r>
            <w:r w:rsidR="006E1536" w:rsidRPr="00D40AC8">
              <w:rPr>
                <w:rFonts w:asciiTheme="minorHAnsi" w:hAnsiTheme="minorHAnsi" w:cstheme="minorHAnsi"/>
                <w:sz w:val="22"/>
                <w:szCs w:val="22"/>
              </w:rPr>
              <w:t>s</w:t>
            </w:r>
            <w:r w:rsidR="006E1536">
              <w:rPr>
                <w:rFonts w:asciiTheme="minorHAnsi" w:hAnsiTheme="minorHAnsi" w:cstheme="minorHAnsi"/>
                <w:sz w:val="22"/>
                <w:szCs w:val="22"/>
              </w:rPr>
              <w:t xml:space="preserve">) </w:t>
            </w:r>
            <w:r>
              <w:rPr>
                <w:rFonts w:asciiTheme="minorHAnsi" w:hAnsiTheme="minorHAnsi" w:cstheme="minorHAnsi"/>
                <w:sz w:val="22"/>
                <w:szCs w:val="22"/>
              </w:rPr>
              <w:t>and</w:t>
            </w:r>
            <w:r w:rsidRPr="00D40AC8">
              <w:rPr>
                <w:rFonts w:asciiTheme="minorHAnsi" w:hAnsiTheme="minorHAnsi" w:cstheme="minorHAnsi"/>
                <w:sz w:val="22"/>
                <w:szCs w:val="22"/>
              </w:rPr>
              <w:t xml:space="preserve"> improving </w:t>
            </w:r>
            <w:r w:rsidR="006E1536">
              <w:rPr>
                <w:rFonts w:asciiTheme="minorHAnsi" w:hAnsiTheme="minorHAnsi" w:cstheme="minorHAnsi"/>
                <w:sz w:val="22"/>
                <w:szCs w:val="22"/>
              </w:rPr>
              <w:t>S</w:t>
            </w:r>
            <w:r w:rsidRPr="00D40AC8">
              <w:rPr>
                <w:rFonts w:asciiTheme="minorHAnsi" w:hAnsiTheme="minorHAnsi" w:cstheme="minorHAnsi"/>
                <w:sz w:val="22"/>
                <w:szCs w:val="22"/>
              </w:rPr>
              <w:t xml:space="preserve">tudent </w:t>
            </w:r>
            <w:r w:rsidR="006E1536">
              <w:rPr>
                <w:rFonts w:asciiTheme="minorHAnsi" w:hAnsiTheme="minorHAnsi" w:cstheme="minorHAnsi"/>
                <w:sz w:val="22"/>
                <w:szCs w:val="22"/>
              </w:rPr>
              <w:t>S</w:t>
            </w:r>
            <w:r w:rsidRPr="00D40AC8">
              <w:rPr>
                <w:rFonts w:asciiTheme="minorHAnsi" w:hAnsiTheme="minorHAnsi" w:cstheme="minorHAnsi"/>
                <w:sz w:val="22"/>
                <w:szCs w:val="22"/>
              </w:rPr>
              <w:t>ervices</w:t>
            </w:r>
            <w:r w:rsidR="006E1536">
              <w:rPr>
                <w:rFonts w:asciiTheme="minorHAnsi" w:hAnsiTheme="minorHAnsi" w:cstheme="minorHAnsi"/>
                <w:sz w:val="22"/>
                <w:szCs w:val="22"/>
              </w:rPr>
              <w:t xml:space="preserve"> Outcomes (SSOs)</w:t>
            </w:r>
            <w:r w:rsidRPr="00D40AC8">
              <w:rPr>
                <w:rFonts w:asciiTheme="minorHAnsi" w:hAnsiTheme="minorHAnsi" w:cstheme="minorHAnsi"/>
                <w:sz w:val="22"/>
                <w:szCs w:val="22"/>
              </w:rPr>
              <w:t>.</w:t>
            </w:r>
            <w:r>
              <w:rPr>
                <w:rFonts w:asciiTheme="minorHAnsi" w:hAnsiTheme="minorHAnsi" w:cstheme="minorHAnsi"/>
                <w:sz w:val="22"/>
                <w:szCs w:val="22"/>
              </w:rPr>
              <w:t xml:space="preserve"> </w:t>
            </w:r>
            <w:r w:rsidRPr="00D40AC8">
              <w:rPr>
                <w:rFonts w:asciiTheme="minorHAnsi" w:hAnsiTheme="minorHAnsi" w:cstheme="minorHAnsi"/>
                <w:sz w:val="22"/>
                <w:szCs w:val="22"/>
              </w:rPr>
              <w:t xml:space="preserve">The report was confirmed to be posted for a month for comments and feedback requested by April 8th. Celia will present at the managers retreat on April 12th. </w:t>
            </w:r>
          </w:p>
          <w:p w14:paraId="3F2F65FE" w14:textId="7D6CA266" w:rsidR="00D40AC8" w:rsidRPr="00D40AC8" w:rsidRDefault="00D40AC8" w:rsidP="00D40AC8">
            <w:pPr>
              <w:pStyle w:val="ListParagraph"/>
              <w:rPr>
                <w:rFonts w:asciiTheme="minorHAnsi" w:hAnsiTheme="minorHAnsi" w:cstheme="minorHAnsi"/>
                <w:sz w:val="22"/>
                <w:szCs w:val="22"/>
              </w:rPr>
            </w:pPr>
          </w:p>
        </w:tc>
      </w:tr>
      <w:tr w:rsidR="00055E46" w14:paraId="7529F1A7" w14:textId="77777777" w:rsidTr="00662591">
        <w:tblPrEx>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Ex>
        <w:trPr>
          <w:cantSplit/>
          <w:trHeight w:val="243"/>
        </w:trPr>
        <w:tc>
          <w:tcPr>
            <w:tcW w:w="5850" w:type="dxa"/>
            <w:tcBorders>
              <w:top w:val="double" w:sz="6" w:space="0" w:color="auto"/>
              <w:left w:val="double" w:sz="6" w:space="0" w:color="auto"/>
              <w:bottom w:val="double" w:sz="6" w:space="0" w:color="auto"/>
              <w:right w:val="double" w:sz="6" w:space="0" w:color="auto"/>
            </w:tcBorders>
            <w:hideMark/>
          </w:tcPr>
          <w:p w14:paraId="7ED7476E" w14:textId="4A68625E" w:rsidR="00055E46" w:rsidRDefault="00055E46" w:rsidP="00055E46">
            <w:pPr>
              <w:pStyle w:val="ListParagraph"/>
              <w:ind w:left="0"/>
              <w:rPr>
                <w:rFonts w:asciiTheme="minorHAnsi" w:hAnsiTheme="minorHAnsi" w:cs="Tahoma"/>
                <w:sz w:val="22"/>
                <w:szCs w:val="22"/>
              </w:rPr>
            </w:pPr>
            <w:r w:rsidRPr="00A532BC">
              <w:rPr>
                <w:rFonts w:asciiTheme="minorHAnsi" w:hAnsiTheme="minorHAnsi" w:cs="Tahoma"/>
                <w:sz w:val="22"/>
                <w:szCs w:val="22"/>
              </w:rPr>
              <w:t>Educational Master Plan</w:t>
            </w:r>
            <w:r w:rsidR="002A24AC">
              <w:rPr>
                <w:rFonts w:asciiTheme="minorHAnsi" w:hAnsiTheme="minorHAnsi" w:cs="Tahoma"/>
                <w:sz w:val="22"/>
                <w:szCs w:val="22"/>
              </w:rPr>
              <w:t>/Strategic Planning</w:t>
            </w:r>
            <w:r w:rsidRPr="00A532BC">
              <w:rPr>
                <w:rFonts w:asciiTheme="minorHAnsi" w:hAnsiTheme="minorHAnsi" w:cs="Tahoma"/>
                <w:sz w:val="22"/>
                <w:szCs w:val="22"/>
              </w:rPr>
              <w:t xml:space="preserve"> – J. </w:t>
            </w:r>
            <w:r w:rsidR="003724BE">
              <w:rPr>
                <w:rFonts w:asciiTheme="minorHAnsi" w:hAnsiTheme="minorHAnsi" w:cs="Tahoma"/>
                <w:sz w:val="22"/>
                <w:szCs w:val="22"/>
              </w:rPr>
              <w:t>Oxendine</w:t>
            </w:r>
          </w:p>
          <w:p w14:paraId="23DC3FAC" w14:textId="77777777" w:rsidR="00055E46" w:rsidRPr="00A532BC" w:rsidRDefault="00055E46" w:rsidP="00055E46">
            <w:pPr>
              <w:pStyle w:val="ListParagraph"/>
              <w:ind w:left="0"/>
              <w:rPr>
                <w:rFonts w:asciiTheme="minorHAnsi" w:hAnsiTheme="minorHAnsi" w:cs="Tahoma"/>
                <w:sz w:val="22"/>
                <w:szCs w:val="22"/>
              </w:rPr>
            </w:pPr>
          </w:p>
        </w:tc>
        <w:tc>
          <w:tcPr>
            <w:tcW w:w="5130" w:type="dxa"/>
            <w:tcBorders>
              <w:top w:val="double" w:sz="6" w:space="0" w:color="auto"/>
              <w:left w:val="double" w:sz="6" w:space="0" w:color="auto"/>
              <w:bottom w:val="double" w:sz="6" w:space="0" w:color="auto"/>
              <w:right w:val="double" w:sz="6" w:space="0" w:color="auto"/>
            </w:tcBorders>
          </w:tcPr>
          <w:p w14:paraId="538374F0" w14:textId="34BF4947" w:rsidR="00055E46" w:rsidRPr="00F95A77" w:rsidRDefault="00055E46" w:rsidP="00F95A77">
            <w:pPr>
              <w:rPr>
                <w:rFonts w:asciiTheme="minorHAnsi" w:hAnsiTheme="minorHAnsi" w:cstheme="minorHAnsi"/>
                <w:sz w:val="22"/>
                <w:szCs w:val="22"/>
              </w:rPr>
            </w:pPr>
          </w:p>
        </w:tc>
      </w:tr>
      <w:tr w:rsidR="00055E46" w14:paraId="3F5B2114" w14:textId="77777777" w:rsidTr="00662591">
        <w:tblPrEx>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Ex>
        <w:trPr>
          <w:cantSplit/>
          <w:trHeight w:val="243"/>
        </w:trPr>
        <w:tc>
          <w:tcPr>
            <w:tcW w:w="5850" w:type="dxa"/>
            <w:tcBorders>
              <w:top w:val="double" w:sz="6" w:space="0" w:color="auto"/>
              <w:left w:val="double" w:sz="6" w:space="0" w:color="auto"/>
              <w:bottom w:val="double" w:sz="6" w:space="0" w:color="auto"/>
              <w:right w:val="double" w:sz="6" w:space="0" w:color="auto"/>
            </w:tcBorders>
            <w:hideMark/>
          </w:tcPr>
          <w:p w14:paraId="789FB658" w14:textId="114FC226" w:rsidR="00055E46" w:rsidRPr="00A532BC" w:rsidRDefault="000E0E4D" w:rsidP="00055E46">
            <w:pPr>
              <w:rPr>
                <w:rFonts w:asciiTheme="minorHAnsi" w:hAnsiTheme="minorHAnsi" w:cs="Tahoma"/>
                <w:sz w:val="22"/>
                <w:szCs w:val="22"/>
              </w:rPr>
            </w:pPr>
            <w:r>
              <w:rPr>
                <w:rFonts w:asciiTheme="minorHAnsi" w:hAnsiTheme="minorHAnsi" w:cs="Tahoma"/>
                <w:sz w:val="22"/>
                <w:szCs w:val="22"/>
              </w:rPr>
              <w:t>Program Review –J. Oxendine/ D. Graham</w:t>
            </w:r>
          </w:p>
        </w:tc>
        <w:tc>
          <w:tcPr>
            <w:tcW w:w="5130" w:type="dxa"/>
            <w:tcBorders>
              <w:top w:val="double" w:sz="6" w:space="0" w:color="auto"/>
              <w:left w:val="double" w:sz="6" w:space="0" w:color="auto"/>
              <w:bottom w:val="double" w:sz="6" w:space="0" w:color="auto"/>
              <w:right w:val="double" w:sz="6" w:space="0" w:color="auto"/>
            </w:tcBorders>
          </w:tcPr>
          <w:p w14:paraId="53FB7184" w14:textId="790AB69E" w:rsidR="00D40AC8" w:rsidRPr="00D40AC8" w:rsidRDefault="00D40AC8" w:rsidP="00D40AC8">
            <w:pPr>
              <w:pStyle w:val="ListParagraph"/>
              <w:numPr>
                <w:ilvl w:val="0"/>
                <w:numId w:val="2"/>
              </w:numPr>
              <w:rPr>
                <w:rFonts w:asciiTheme="minorHAnsi" w:hAnsiTheme="minorHAnsi" w:cstheme="minorHAnsi"/>
                <w:sz w:val="22"/>
                <w:szCs w:val="22"/>
              </w:rPr>
            </w:pPr>
            <w:r>
              <w:rPr>
                <w:rFonts w:asciiTheme="minorHAnsi" w:hAnsiTheme="minorHAnsi" w:cstheme="minorHAnsi"/>
                <w:b/>
                <w:bCs/>
                <w:sz w:val="22"/>
                <w:szCs w:val="22"/>
              </w:rPr>
              <w:t xml:space="preserve">J. </w:t>
            </w:r>
            <w:r w:rsidRPr="00D40AC8">
              <w:rPr>
                <w:rFonts w:asciiTheme="minorHAnsi" w:hAnsiTheme="minorHAnsi" w:cstheme="minorHAnsi"/>
                <w:b/>
                <w:bCs/>
                <w:sz w:val="22"/>
                <w:szCs w:val="22"/>
              </w:rPr>
              <w:t>Oxendine</w:t>
            </w:r>
            <w:r w:rsidRPr="00D40AC8">
              <w:rPr>
                <w:rFonts w:asciiTheme="minorHAnsi" w:hAnsiTheme="minorHAnsi" w:cstheme="minorHAnsi"/>
                <w:sz w:val="22"/>
                <w:szCs w:val="22"/>
              </w:rPr>
              <w:t xml:space="preserve"> provided a </w:t>
            </w:r>
            <w:r>
              <w:rPr>
                <w:rFonts w:asciiTheme="minorHAnsi" w:hAnsiTheme="minorHAnsi" w:cstheme="minorHAnsi"/>
                <w:sz w:val="22"/>
                <w:szCs w:val="22"/>
              </w:rPr>
              <w:t xml:space="preserve">brief </w:t>
            </w:r>
            <w:r w:rsidRPr="00D40AC8">
              <w:rPr>
                <w:rFonts w:asciiTheme="minorHAnsi" w:hAnsiTheme="minorHAnsi" w:cstheme="minorHAnsi"/>
                <w:sz w:val="22"/>
                <w:szCs w:val="22"/>
              </w:rPr>
              <w:t xml:space="preserve">update on the </w:t>
            </w:r>
            <w:r w:rsidR="006E1536">
              <w:rPr>
                <w:rFonts w:asciiTheme="minorHAnsi" w:hAnsiTheme="minorHAnsi" w:cstheme="minorHAnsi"/>
                <w:sz w:val="22"/>
                <w:szCs w:val="22"/>
              </w:rPr>
              <w:t>P</w:t>
            </w:r>
            <w:r w:rsidRPr="00D40AC8">
              <w:rPr>
                <w:rFonts w:asciiTheme="minorHAnsi" w:hAnsiTheme="minorHAnsi" w:cstheme="minorHAnsi"/>
                <w:sz w:val="22"/>
                <w:szCs w:val="22"/>
              </w:rPr>
              <w:t xml:space="preserve">rogram </w:t>
            </w:r>
            <w:r w:rsidR="006E1536">
              <w:rPr>
                <w:rFonts w:asciiTheme="minorHAnsi" w:hAnsiTheme="minorHAnsi" w:cstheme="minorHAnsi"/>
                <w:sz w:val="22"/>
                <w:szCs w:val="22"/>
              </w:rPr>
              <w:t>R</w:t>
            </w:r>
            <w:r w:rsidRPr="00D40AC8">
              <w:rPr>
                <w:rFonts w:asciiTheme="minorHAnsi" w:hAnsiTheme="minorHAnsi" w:cstheme="minorHAnsi"/>
                <w:sz w:val="22"/>
                <w:szCs w:val="22"/>
              </w:rPr>
              <w:t xml:space="preserve">eview </w:t>
            </w:r>
            <w:r w:rsidR="006E1536">
              <w:rPr>
                <w:rFonts w:asciiTheme="minorHAnsi" w:hAnsiTheme="minorHAnsi" w:cstheme="minorHAnsi"/>
                <w:sz w:val="22"/>
                <w:szCs w:val="22"/>
              </w:rPr>
              <w:t>P</w:t>
            </w:r>
            <w:r w:rsidRPr="00D40AC8">
              <w:rPr>
                <w:rFonts w:asciiTheme="minorHAnsi" w:hAnsiTheme="minorHAnsi" w:cstheme="minorHAnsi"/>
                <w:sz w:val="22"/>
                <w:szCs w:val="22"/>
              </w:rPr>
              <w:t xml:space="preserve">rocess, mentioning the committee's work on scoring needs requests and addressing feedback. </w:t>
            </w:r>
          </w:p>
          <w:p w14:paraId="22234D59" w14:textId="296B0A34" w:rsidR="003D03B6" w:rsidRPr="00F95A77" w:rsidRDefault="003D03B6" w:rsidP="00F95A77">
            <w:pPr>
              <w:rPr>
                <w:rFonts w:asciiTheme="minorHAnsi" w:hAnsiTheme="minorHAnsi" w:cstheme="minorHAnsi"/>
                <w:sz w:val="22"/>
                <w:szCs w:val="22"/>
              </w:rPr>
            </w:pPr>
          </w:p>
        </w:tc>
      </w:tr>
      <w:tr w:rsidR="00055E46" w14:paraId="16F6C3C5" w14:textId="77777777" w:rsidTr="00662591">
        <w:tblPrEx>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Ex>
        <w:trPr>
          <w:cantSplit/>
          <w:trHeight w:val="387"/>
        </w:trPr>
        <w:tc>
          <w:tcPr>
            <w:tcW w:w="5850" w:type="dxa"/>
            <w:tcBorders>
              <w:top w:val="double" w:sz="6" w:space="0" w:color="auto"/>
              <w:left w:val="double" w:sz="6" w:space="0" w:color="auto"/>
              <w:bottom w:val="double" w:sz="6" w:space="0" w:color="auto"/>
              <w:right w:val="double" w:sz="6" w:space="0" w:color="auto"/>
            </w:tcBorders>
            <w:hideMark/>
          </w:tcPr>
          <w:p w14:paraId="2610DCA0" w14:textId="35997ED3" w:rsidR="00055E46" w:rsidRDefault="00E20FFB" w:rsidP="00055E46">
            <w:pPr>
              <w:rPr>
                <w:rFonts w:asciiTheme="minorHAnsi" w:hAnsiTheme="minorHAnsi" w:cs="Tahoma"/>
                <w:sz w:val="22"/>
                <w:szCs w:val="22"/>
              </w:rPr>
            </w:pPr>
            <w:r>
              <w:rPr>
                <w:rFonts w:asciiTheme="minorHAnsi" w:hAnsiTheme="minorHAnsi" w:cs="Tahoma"/>
                <w:sz w:val="22"/>
                <w:szCs w:val="22"/>
              </w:rPr>
              <w:lastRenderedPageBreak/>
              <w:t xml:space="preserve">District and Campus </w:t>
            </w:r>
            <w:r w:rsidR="00055E46" w:rsidRPr="00A532BC">
              <w:rPr>
                <w:rFonts w:asciiTheme="minorHAnsi" w:hAnsiTheme="minorHAnsi" w:cs="Tahoma"/>
                <w:sz w:val="22"/>
                <w:szCs w:val="22"/>
              </w:rPr>
              <w:t xml:space="preserve">Committee </w:t>
            </w:r>
            <w:r>
              <w:rPr>
                <w:rFonts w:asciiTheme="minorHAnsi" w:hAnsiTheme="minorHAnsi" w:cs="Tahoma"/>
                <w:sz w:val="22"/>
                <w:szCs w:val="22"/>
              </w:rPr>
              <w:t>Updates</w:t>
            </w:r>
            <w:r w:rsidR="00055E46" w:rsidRPr="00A532BC">
              <w:rPr>
                <w:rFonts w:asciiTheme="minorHAnsi" w:hAnsiTheme="minorHAnsi" w:cs="Tahoma"/>
                <w:sz w:val="22"/>
                <w:szCs w:val="22"/>
              </w:rPr>
              <w:t xml:space="preserve">: </w:t>
            </w:r>
          </w:p>
          <w:p w14:paraId="6FECB03A" w14:textId="77777777" w:rsidR="00055E46" w:rsidRPr="00A532BC" w:rsidRDefault="00055E46" w:rsidP="00055E46">
            <w:pPr>
              <w:rPr>
                <w:rFonts w:asciiTheme="minorHAnsi" w:hAnsiTheme="minorHAnsi" w:cs="Tahoma"/>
                <w:sz w:val="22"/>
                <w:szCs w:val="22"/>
              </w:rPr>
            </w:pPr>
          </w:p>
        </w:tc>
        <w:tc>
          <w:tcPr>
            <w:tcW w:w="5130" w:type="dxa"/>
            <w:tcBorders>
              <w:top w:val="double" w:sz="6" w:space="0" w:color="auto"/>
              <w:left w:val="double" w:sz="6" w:space="0" w:color="auto"/>
              <w:bottom w:val="double" w:sz="6" w:space="0" w:color="auto"/>
              <w:right w:val="double" w:sz="6" w:space="0" w:color="auto"/>
            </w:tcBorders>
          </w:tcPr>
          <w:p w14:paraId="20D54130" w14:textId="2F3BB55F" w:rsidR="00D40AC8" w:rsidRDefault="00D40AC8" w:rsidP="00D40AC8">
            <w:pPr>
              <w:pStyle w:val="ListParagraph"/>
              <w:numPr>
                <w:ilvl w:val="0"/>
                <w:numId w:val="2"/>
              </w:numPr>
              <w:rPr>
                <w:rFonts w:asciiTheme="minorHAnsi" w:hAnsiTheme="minorHAnsi" w:cstheme="minorHAnsi"/>
                <w:sz w:val="22"/>
                <w:szCs w:val="22"/>
              </w:rPr>
            </w:pPr>
            <w:r w:rsidRPr="00D40AC8">
              <w:rPr>
                <w:rFonts w:asciiTheme="minorHAnsi" w:hAnsiTheme="minorHAnsi" w:cstheme="minorHAnsi"/>
                <w:b/>
                <w:bCs/>
                <w:sz w:val="22"/>
                <w:szCs w:val="22"/>
              </w:rPr>
              <w:t>E.</w:t>
            </w:r>
            <w:r w:rsidRPr="00D40AC8">
              <w:rPr>
                <w:b/>
                <w:bCs/>
              </w:rPr>
              <w:t xml:space="preserve"> </w:t>
            </w:r>
            <w:r w:rsidRPr="00D40AC8">
              <w:rPr>
                <w:rFonts w:asciiTheme="minorHAnsi" w:hAnsiTheme="minorHAnsi" w:cstheme="minorHAnsi"/>
                <w:b/>
                <w:bCs/>
                <w:sz w:val="22"/>
                <w:szCs w:val="22"/>
              </w:rPr>
              <w:t>Guillen</w:t>
            </w:r>
            <w:r>
              <w:rPr>
                <w:rFonts w:asciiTheme="minorHAnsi" w:hAnsiTheme="minorHAnsi" w:cstheme="minorHAnsi"/>
                <w:sz w:val="22"/>
                <w:szCs w:val="22"/>
              </w:rPr>
              <w:t xml:space="preserve"> </w:t>
            </w:r>
            <w:r w:rsidRPr="00D40AC8">
              <w:rPr>
                <w:rFonts w:asciiTheme="minorHAnsi" w:hAnsiTheme="minorHAnsi" w:cstheme="minorHAnsi"/>
                <w:sz w:val="22"/>
                <w:szCs w:val="22"/>
              </w:rPr>
              <w:t>informed the team about a ratification vote scheduled to accept the offer of wages on the negotiation table</w:t>
            </w:r>
            <w:r w:rsidR="006E1536">
              <w:rPr>
                <w:rFonts w:asciiTheme="minorHAnsi" w:hAnsiTheme="minorHAnsi" w:cstheme="minorHAnsi"/>
                <w:sz w:val="22"/>
                <w:szCs w:val="22"/>
              </w:rPr>
              <w:t xml:space="preserve"> for CSEA.</w:t>
            </w:r>
          </w:p>
          <w:p w14:paraId="30328E47" w14:textId="77777777" w:rsidR="00D40AC8" w:rsidRDefault="00D40AC8" w:rsidP="00D40AC8">
            <w:pPr>
              <w:pStyle w:val="ListParagraph"/>
              <w:numPr>
                <w:ilvl w:val="0"/>
                <w:numId w:val="2"/>
              </w:numPr>
              <w:rPr>
                <w:rFonts w:asciiTheme="minorHAnsi" w:hAnsiTheme="minorHAnsi" w:cstheme="minorHAnsi"/>
                <w:sz w:val="22"/>
                <w:szCs w:val="22"/>
              </w:rPr>
            </w:pPr>
            <w:r w:rsidRPr="00D40AC8">
              <w:rPr>
                <w:rFonts w:asciiTheme="minorHAnsi" w:hAnsiTheme="minorHAnsi" w:cstheme="minorHAnsi"/>
                <w:b/>
                <w:bCs/>
                <w:sz w:val="22"/>
                <w:szCs w:val="22"/>
              </w:rPr>
              <w:t>J. Feist</w:t>
            </w:r>
            <w:r w:rsidRPr="00D40AC8">
              <w:rPr>
                <w:rFonts w:asciiTheme="minorHAnsi" w:hAnsiTheme="minorHAnsi" w:cstheme="minorHAnsi"/>
                <w:sz w:val="22"/>
                <w:szCs w:val="22"/>
              </w:rPr>
              <w:t xml:space="preserve"> announced the election for the </w:t>
            </w:r>
            <w:r>
              <w:rPr>
                <w:rFonts w:asciiTheme="minorHAnsi" w:hAnsiTheme="minorHAnsi" w:cstheme="minorHAnsi"/>
                <w:sz w:val="22"/>
                <w:szCs w:val="22"/>
              </w:rPr>
              <w:t>C</w:t>
            </w:r>
            <w:r w:rsidRPr="00D40AC8">
              <w:rPr>
                <w:rFonts w:asciiTheme="minorHAnsi" w:hAnsiTheme="minorHAnsi" w:cstheme="minorHAnsi"/>
                <w:sz w:val="22"/>
                <w:szCs w:val="22"/>
              </w:rPr>
              <w:t xml:space="preserve">lassified Senate and expressed the team's commitment to work together to overcome challenges. </w:t>
            </w:r>
          </w:p>
          <w:p w14:paraId="1E890A58" w14:textId="391209B8" w:rsidR="00D40AC8" w:rsidRPr="00D40AC8" w:rsidRDefault="00D40AC8" w:rsidP="00D40AC8">
            <w:pPr>
              <w:pStyle w:val="ListParagraph"/>
              <w:numPr>
                <w:ilvl w:val="0"/>
                <w:numId w:val="2"/>
              </w:numPr>
              <w:rPr>
                <w:rFonts w:asciiTheme="minorHAnsi" w:hAnsiTheme="minorHAnsi" w:cstheme="minorHAnsi"/>
                <w:sz w:val="22"/>
                <w:szCs w:val="22"/>
              </w:rPr>
            </w:pPr>
            <w:r w:rsidRPr="00D40AC8">
              <w:rPr>
                <w:rFonts w:asciiTheme="minorHAnsi" w:hAnsiTheme="minorHAnsi" w:cstheme="minorHAnsi"/>
                <w:b/>
                <w:bCs/>
                <w:sz w:val="22"/>
                <w:szCs w:val="22"/>
              </w:rPr>
              <w:t>U</w:t>
            </w:r>
            <w:r w:rsidRPr="00D40AC8">
              <w:rPr>
                <w:b/>
                <w:bCs/>
              </w:rPr>
              <w:t xml:space="preserve"> </w:t>
            </w:r>
            <w:r w:rsidRPr="00D40AC8">
              <w:rPr>
                <w:rFonts w:asciiTheme="minorHAnsi" w:hAnsiTheme="minorHAnsi" w:cstheme="minorHAnsi"/>
                <w:b/>
                <w:bCs/>
                <w:sz w:val="22"/>
                <w:szCs w:val="22"/>
              </w:rPr>
              <w:t>Sifuentes</w:t>
            </w:r>
            <w:r>
              <w:rPr>
                <w:rFonts w:asciiTheme="minorHAnsi" w:hAnsiTheme="minorHAnsi" w:cstheme="minorHAnsi"/>
                <w:sz w:val="22"/>
                <w:szCs w:val="22"/>
              </w:rPr>
              <w:t xml:space="preserve"> informed the committee that the Technology </w:t>
            </w:r>
            <w:r w:rsidR="006E1536">
              <w:rPr>
                <w:rFonts w:asciiTheme="minorHAnsi" w:hAnsiTheme="minorHAnsi" w:cstheme="minorHAnsi"/>
                <w:sz w:val="22"/>
                <w:szCs w:val="22"/>
              </w:rPr>
              <w:t>C</w:t>
            </w:r>
            <w:r>
              <w:rPr>
                <w:rFonts w:asciiTheme="minorHAnsi" w:hAnsiTheme="minorHAnsi" w:cstheme="minorHAnsi"/>
                <w:sz w:val="22"/>
                <w:szCs w:val="22"/>
              </w:rPr>
              <w:t>ommittee</w:t>
            </w:r>
            <w:r>
              <w:t xml:space="preserve"> </w:t>
            </w:r>
            <w:r w:rsidRPr="00D40AC8">
              <w:rPr>
                <w:rFonts w:asciiTheme="minorHAnsi" w:hAnsiTheme="minorHAnsi" w:cstheme="minorHAnsi"/>
                <w:sz w:val="22"/>
                <w:szCs w:val="22"/>
              </w:rPr>
              <w:t xml:space="preserve">reported that all program requests from the previous year have been fulfilled, including items for the </w:t>
            </w:r>
            <w:r w:rsidR="006E1536">
              <w:rPr>
                <w:rFonts w:asciiTheme="minorHAnsi" w:hAnsiTheme="minorHAnsi" w:cstheme="minorHAnsi"/>
                <w:sz w:val="22"/>
                <w:szCs w:val="22"/>
              </w:rPr>
              <w:t>T</w:t>
            </w:r>
            <w:r w:rsidRPr="00D40AC8">
              <w:rPr>
                <w:rFonts w:asciiTheme="minorHAnsi" w:hAnsiTheme="minorHAnsi" w:cstheme="minorHAnsi"/>
                <w:sz w:val="22"/>
                <w:szCs w:val="22"/>
              </w:rPr>
              <w:t>heatre</w:t>
            </w:r>
            <w:r w:rsidR="006E1536">
              <w:rPr>
                <w:rFonts w:asciiTheme="minorHAnsi" w:hAnsiTheme="minorHAnsi" w:cstheme="minorHAnsi"/>
                <w:sz w:val="22"/>
                <w:szCs w:val="22"/>
              </w:rPr>
              <w:t>,</w:t>
            </w:r>
            <w:r w:rsidRPr="00D40AC8">
              <w:rPr>
                <w:rFonts w:asciiTheme="minorHAnsi" w:hAnsiTheme="minorHAnsi" w:cstheme="minorHAnsi"/>
                <w:sz w:val="22"/>
                <w:szCs w:val="22"/>
              </w:rPr>
              <w:t xml:space="preserve"> </w:t>
            </w:r>
            <w:r w:rsidR="006E1536">
              <w:rPr>
                <w:rFonts w:asciiTheme="minorHAnsi" w:hAnsiTheme="minorHAnsi" w:cstheme="minorHAnsi"/>
                <w:sz w:val="22"/>
                <w:szCs w:val="22"/>
              </w:rPr>
              <w:t>N</w:t>
            </w:r>
            <w:r w:rsidRPr="00D40AC8">
              <w:rPr>
                <w:rFonts w:asciiTheme="minorHAnsi" w:hAnsiTheme="minorHAnsi" w:cstheme="minorHAnsi"/>
                <w:sz w:val="22"/>
                <w:szCs w:val="22"/>
              </w:rPr>
              <w:t>ursing</w:t>
            </w:r>
            <w:r w:rsidR="006E1536">
              <w:rPr>
                <w:rFonts w:asciiTheme="minorHAnsi" w:hAnsiTheme="minorHAnsi" w:cstheme="minorHAnsi"/>
                <w:sz w:val="22"/>
                <w:szCs w:val="22"/>
              </w:rPr>
              <w:t>,</w:t>
            </w:r>
            <w:r w:rsidRPr="00D40AC8">
              <w:rPr>
                <w:rFonts w:asciiTheme="minorHAnsi" w:hAnsiTheme="minorHAnsi" w:cstheme="minorHAnsi"/>
                <w:sz w:val="22"/>
                <w:szCs w:val="22"/>
              </w:rPr>
              <w:t xml:space="preserve"> and </w:t>
            </w:r>
            <w:r w:rsidR="006E1536">
              <w:rPr>
                <w:rFonts w:asciiTheme="minorHAnsi" w:hAnsiTheme="minorHAnsi" w:cstheme="minorHAnsi"/>
                <w:sz w:val="22"/>
                <w:szCs w:val="22"/>
              </w:rPr>
              <w:t>C</w:t>
            </w:r>
            <w:r w:rsidRPr="00D40AC8">
              <w:rPr>
                <w:rFonts w:asciiTheme="minorHAnsi" w:hAnsiTheme="minorHAnsi" w:cstheme="minorHAnsi"/>
                <w:sz w:val="22"/>
                <w:szCs w:val="22"/>
              </w:rPr>
              <w:t xml:space="preserve">hemistry </w:t>
            </w:r>
            <w:r w:rsidR="006E1536">
              <w:rPr>
                <w:rFonts w:asciiTheme="minorHAnsi" w:hAnsiTheme="minorHAnsi" w:cstheme="minorHAnsi"/>
                <w:sz w:val="22"/>
                <w:szCs w:val="22"/>
              </w:rPr>
              <w:t>D</w:t>
            </w:r>
            <w:r w:rsidRPr="00D40AC8">
              <w:rPr>
                <w:rFonts w:asciiTheme="minorHAnsi" w:hAnsiTheme="minorHAnsi" w:cstheme="minorHAnsi"/>
                <w:sz w:val="22"/>
                <w:szCs w:val="22"/>
              </w:rPr>
              <w:t>epartments.</w:t>
            </w:r>
          </w:p>
          <w:p w14:paraId="6631938F" w14:textId="093DBF01" w:rsidR="00F95A77" w:rsidRPr="002276DB" w:rsidRDefault="00F95A77" w:rsidP="00D40AC8"/>
        </w:tc>
      </w:tr>
      <w:tr w:rsidR="00055E46" w14:paraId="0E37D6EF" w14:textId="77777777" w:rsidTr="00662591">
        <w:tblPrEx>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Ex>
        <w:trPr>
          <w:cantSplit/>
          <w:trHeight w:val="243"/>
        </w:trPr>
        <w:tc>
          <w:tcPr>
            <w:tcW w:w="5850" w:type="dxa"/>
            <w:tcBorders>
              <w:top w:val="double" w:sz="6" w:space="0" w:color="auto"/>
              <w:left w:val="double" w:sz="6" w:space="0" w:color="auto"/>
              <w:bottom w:val="double" w:sz="6" w:space="0" w:color="auto"/>
              <w:right w:val="double" w:sz="6" w:space="0" w:color="auto"/>
            </w:tcBorders>
            <w:hideMark/>
          </w:tcPr>
          <w:p w14:paraId="13C128D9" w14:textId="77777777" w:rsidR="00055E46" w:rsidRDefault="00055E46" w:rsidP="00055E46">
            <w:pPr>
              <w:rPr>
                <w:rFonts w:asciiTheme="minorHAnsi" w:hAnsiTheme="minorHAnsi" w:cs="Tahoma"/>
                <w:color w:val="000000"/>
                <w:sz w:val="22"/>
                <w:szCs w:val="22"/>
              </w:rPr>
            </w:pPr>
            <w:r w:rsidRPr="00A532BC">
              <w:rPr>
                <w:rFonts w:asciiTheme="minorHAnsi" w:hAnsiTheme="minorHAnsi" w:cs="Tahoma"/>
                <w:b/>
                <w:color w:val="000000"/>
                <w:sz w:val="22"/>
                <w:szCs w:val="22"/>
              </w:rPr>
              <w:t>OTHER:</w:t>
            </w:r>
            <w:r w:rsidRPr="00A532BC">
              <w:rPr>
                <w:rFonts w:asciiTheme="minorHAnsi" w:hAnsiTheme="minorHAnsi" w:cs="Tahoma"/>
                <w:color w:val="000000"/>
                <w:sz w:val="22"/>
                <w:szCs w:val="22"/>
              </w:rPr>
              <w:t xml:space="preserve"> </w:t>
            </w:r>
          </w:p>
          <w:p w14:paraId="7448BCDC" w14:textId="77777777" w:rsidR="00055E46" w:rsidRPr="00A532BC" w:rsidRDefault="00055E46" w:rsidP="00055E46">
            <w:pPr>
              <w:rPr>
                <w:rFonts w:asciiTheme="minorHAnsi" w:hAnsiTheme="minorHAnsi" w:cs="Tahoma"/>
                <w:color w:val="000000"/>
                <w:sz w:val="22"/>
                <w:szCs w:val="22"/>
              </w:rPr>
            </w:pPr>
          </w:p>
        </w:tc>
        <w:tc>
          <w:tcPr>
            <w:tcW w:w="5130" w:type="dxa"/>
            <w:tcBorders>
              <w:top w:val="double" w:sz="6" w:space="0" w:color="auto"/>
              <w:left w:val="double" w:sz="6" w:space="0" w:color="auto"/>
              <w:bottom w:val="double" w:sz="6" w:space="0" w:color="auto"/>
              <w:right w:val="double" w:sz="6" w:space="0" w:color="auto"/>
            </w:tcBorders>
          </w:tcPr>
          <w:p w14:paraId="1280FD65" w14:textId="77777777" w:rsidR="00D25850" w:rsidRDefault="00D25850" w:rsidP="002B0A37">
            <w:pPr>
              <w:rPr>
                <w:rFonts w:asciiTheme="minorHAnsi" w:hAnsiTheme="minorHAnsi" w:cstheme="minorHAnsi"/>
                <w:sz w:val="22"/>
                <w:szCs w:val="22"/>
              </w:rPr>
            </w:pPr>
          </w:p>
          <w:p w14:paraId="25822E52" w14:textId="15B316DE" w:rsidR="00F95A77" w:rsidRPr="002B0A37" w:rsidRDefault="00F95A77" w:rsidP="002B0A37">
            <w:pPr>
              <w:rPr>
                <w:rFonts w:asciiTheme="minorHAnsi" w:hAnsiTheme="minorHAnsi" w:cstheme="minorHAnsi"/>
                <w:sz w:val="22"/>
                <w:szCs w:val="22"/>
              </w:rPr>
            </w:pPr>
          </w:p>
        </w:tc>
      </w:tr>
      <w:tr w:rsidR="00055E46" w:rsidRPr="005C15D1" w14:paraId="627E78DB" w14:textId="77777777" w:rsidTr="00662591">
        <w:tblPrEx>
          <w:tblBorders>
            <w:top w:val="single" w:sz="6" w:space="0" w:color="auto"/>
            <w:left w:val="single" w:sz="6" w:space="0" w:color="auto"/>
            <w:bottom w:val="single" w:sz="6" w:space="0" w:color="auto"/>
            <w:right w:val="single" w:sz="6" w:space="0" w:color="auto"/>
          </w:tblBorders>
        </w:tblPrEx>
        <w:trPr>
          <w:cantSplit/>
          <w:trHeight w:val="243"/>
        </w:trPr>
        <w:tc>
          <w:tcPr>
            <w:tcW w:w="5850" w:type="dxa"/>
            <w:tcBorders>
              <w:top w:val="double" w:sz="6" w:space="0" w:color="auto"/>
              <w:left w:val="double" w:sz="6" w:space="0" w:color="auto"/>
              <w:bottom w:val="double" w:sz="6" w:space="0" w:color="auto"/>
              <w:right w:val="double" w:sz="6" w:space="0" w:color="auto"/>
            </w:tcBorders>
          </w:tcPr>
          <w:p w14:paraId="0F3D4BD2" w14:textId="77777777" w:rsidR="00055E46" w:rsidRDefault="00055E46" w:rsidP="00055E46">
            <w:pPr>
              <w:rPr>
                <w:rFonts w:asciiTheme="minorHAnsi" w:hAnsiTheme="minorHAnsi" w:cs="Tahoma"/>
                <w:color w:val="000000"/>
                <w:sz w:val="22"/>
                <w:szCs w:val="22"/>
              </w:rPr>
            </w:pPr>
            <w:r w:rsidRPr="00A532BC">
              <w:rPr>
                <w:rFonts w:asciiTheme="minorHAnsi" w:hAnsiTheme="minorHAnsi" w:cs="Tahoma"/>
                <w:color w:val="000000"/>
                <w:sz w:val="22"/>
                <w:szCs w:val="22"/>
              </w:rPr>
              <w:t>Adjournment:</w:t>
            </w:r>
          </w:p>
          <w:p w14:paraId="3D926538" w14:textId="77777777" w:rsidR="00055E46" w:rsidRPr="00A532BC" w:rsidRDefault="00055E46" w:rsidP="00055E46">
            <w:pPr>
              <w:rPr>
                <w:rFonts w:asciiTheme="minorHAnsi" w:hAnsiTheme="minorHAnsi" w:cs="Tahoma"/>
                <w:sz w:val="22"/>
                <w:szCs w:val="22"/>
              </w:rPr>
            </w:pPr>
          </w:p>
        </w:tc>
        <w:tc>
          <w:tcPr>
            <w:tcW w:w="5130" w:type="dxa"/>
            <w:tcBorders>
              <w:top w:val="double" w:sz="6" w:space="0" w:color="auto"/>
              <w:left w:val="double" w:sz="6" w:space="0" w:color="auto"/>
              <w:bottom w:val="double" w:sz="6" w:space="0" w:color="auto"/>
              <w:right w:val="double" w:sz="6" w:space="0" w:color="auto"/>
            </w:tcBorders>
          </w:tcPr>
          <w:p w14:paraId="3441FC72" w14:textId="19DF1F1A" w:rsidR="00055E46" w:rsidRPr="00D40AC8" w:rsidRDefault="00D40AC8" w:rsidP="00D40AC8">
            <w:pPr>
              <w:pStyle w:val="ListParagraph"/>
              <w:numPr>
                <w:ilvl w:val="0"/>
                <w:numId w:val="4"/>
              </w:numPr>
              <w:rPr>
                <w:rFonts w:asciiTheme="minorHAnsi" w:hAnsiTheme="minorHAnsi" w:cstheme="minorHAnsi"/>
                <w:sz w:val="22"/>
                <w:szCs w:val="22"/>
              </w:rPr>
            </w:pPr>
            <w:r w:rsidRPr="00D40AC8">
              <w:rPr>
                <w:sz w:val="22"/>
                <w:szCs w:val="22"/>
              </w:rPr>
              <w:t>Adjourned</w:t>
            </w:r>
            <w:r w:rsidRPr="00D40AC8">
              <w:rPr>
                <w:spacing w:val="-4"/>
                <w:sz w:val="22"/>
                <w:szCs w:val="22"/>
              </w:rPr>
              <w:t xml:space="preserve"> </w:t>
            </w:r>
            <w:r w:rsidRPr="00D40AC8">
              <w:rPr>
                <w:sz w:val="22"/>
                <w:szCs w:val="22"/>
              </w:rPr>
              <w:t>the</w:t>
            </w:r>
            <w:r w:rsidRPr="00D40AC8">
              <w:rPr>
                <w:spacing w:val="-5"/>
                <w:sz w:val="22"/>
                <w:szCs w:val="22"/>
              </w:rPr>
              <w:t xml:space="preserve"> </w:t>
            </w:r>
            <w:r w:rsidRPr="00D40AC8">
              <w:rPr>
                <w:sz w:val="22"/>
                <w:szCs w:val="22"/>
              </w:rPr>
              <w:t>meeting</w:t>
            </w:r>
            <w:r w:rsidRPr="00D40AC8">
              <w:rPr>
                <w:spacing w:val="-4"/>
                <w:sz w:val="22"/>
                <w:szCs w:val="22"/>
              </w:rPr>
              <w:t xml:space="preserve"> </w:t>
            </w:r>
            <w:r w:rsidRPr="00D40AC8">
              <w:rPr>
                <w:sz w:val="22"/>
                <w:szCs w:val="22"/>
              </w:rPr>
              <w:t>at</w:t>
            </w:r>
            <w:r w:rsidRPr="00D40AC8">
              <w:rPr>
                <w:spacing w:val="-5"/>
                <w:sz w:val="22"/>
                <w:szCs w:val="22"/>
              </w:rPr>
              <w:t xml:space="preserve"> </w:t>
            </w:r>
            <w:r w:rsidRPr="00D40AC8">
              <w:rPr>
                <w:spacing w:val="-2"/>
                <w:sz w:val="22"/>
                <w:szCs w:val="22"/>
              </w:rPr>
              <w:t>3:0</w:t>
            </w:r>
            <w:r>
              <w:rPr>
                <w:spacing w:val="-2"/>
                <w:sz w:val="22"/>
                <w:szCs w:val="22"/>
              </w:rPr>
              <w:t>5</w:t>
            </w:r>
            <w:r w:rsidRPr="00D40AC8">
              <w:rPr>
                <w:spacing w:val="-2"/>
                <w:sz w:val="22"/>
                <w:szCs w:val="22"/>
              </w:rPr>
              <w:t>pm</w:t>
            </w:r>
          </w:p>
        </w:tc>
      </w:tr>
      <w:tr w:rsidR="00055E46" w:rsidRPr="005C15D1" w14:paraId="43D25217" w14:textId="77777777" w:rsidTr="00662591">
        <w:tblPrEx>
          <w:tblBorders>
            <w:top w:val="single" w:sz="6" w:space="0" w:color="auto"/>
            <w:left w:val="single" w:sz="6" w:space="0" w:color="auto"/>
            <w:bottom w:val="single" w:sz="6" w:space="0" w:color="auto"/>
            <w:right w:val="single" w:sz="6" w:space="0" w:color="auto"/>
          </w:tblBorders>
        </w:tblPrEx>
        <w:trPr>
          <w:cantSplit/>
          <w:trHeight w:val="270"/>
        </w:trPr>
        <w:tc>
          <w:tcPr>
            <w:tcW w:w="5850" w:type="dxa"/>
            <w:tcBorders>
              <w:top w:val="double" w:sz="6" w:space="0" w:color="auto"/>
              <w:left w:val="double" w:sz="6" w:space="0" w:color="auto"/>
              <w:bottom w:val="double" w:sz="6" w:space="0" w:color="auto"/>
              <w:right w:val="double" w:sz="6" w:space="0" w:color="auto"/>
            </w:tcBorders>
          </w:tcPr>
          <w:p w14:paraId="6ED0E2CB" w14:textId="77777777" w:rsidR="00D67920" w:rsidRDefault="00D67920" w:rsidP="00055E46">
            <w:pPr>
              <w:rPr>
                <w:rFonts w:asciiTheme="minorHAnsi" w:hAnsiTheme="minorHAnsi" w:cs="Tahoma"/>
                <w:b/>
                <w:sz w:val="22"/>
                <w:szCs w:val="22"/>
              </w:rPr>
            </w:pPr>
          </w:p>
          <w:p w14:paraId="33B5AD95" w14:textId="701A2833" w:rsidR="00D67920" w:rsidRDefault="00D67920" w:rsidP="00D67920">
            <w:pPr>
              <w:pStyle w:val="Default"/>
              <w:rPr>
                <w:b/>
                <w:bCs/>
                <w:sz w:val="22"/>
                <w:szCs w:val="22"/>
              </w:rPr>
            </w:pPr>
            <w:r>
              <w:rPr>
                <w:b/>
                <w:bCs/>
                <w:sz w:val="22"/>
                <w:szCs w:val="22"/>
              </w:rPr>
              <w:t xml:space="preserve">Next College Council Meeting: </w:t>
            </w:r>
          </w:p>
          <w:p w14:paraId="1745A25E" w14:textId="77777777" w:rsidR="00B9098C" w:rsidRDefault="00B9098C" w:rsidP="00B9098C">
            <w:pPr>
              <w:pStyle w:val="Default"/>
              <w:numPr>
                <w:ilvl w:val="0"/>
                <w:numId w:val="2"/>
              </w:numPr>
              <w:rPr>
                <w:sz w:val="23"/>
                <w:szCs w:val="23"/>
              </w:rPr>
            </w:pPr>
            <w:r>
              <w:rPr>
                <w:sz w:val="23"/>
                <w:szCs w:val="23"/>
              </w:rPr>
              <w:t>Wednesday, April 10, 2024</w:t>
            </w:r>
          </w:p>
          <w:p w14:paraId="33988480" w14:textId="77777777" w:rsidR="00E4281E" w:rsidRPr="00E4281E" w:rsidRDefault="00E4281E" w:rsidP="00E4281E">
            <w:pPr>
              <w:pStyle w:val="Default"/>
              <w:ind w:left="720"/>
              <w:rPr>
                <w:sz w:val="22"/>
                <w:szCs w:val="22"/>
              </w:rPr>
            </w:pPr>
          </w:p>
          <w:p w14:paraId="642984BC" w14:textId="77777777" w:rsidR="00D67920" w:rsidRDefault="00D67920" w:rsidP="00D67920">
            <w:pPr>
              <w:rPr>
                <w:rFonts w:asciiTheme="minorHAnsi" w:hAnsiTheme="minorHAnsi" w:cs="Tahoma"/>
                <w:b/>
                <w:sz w:val="22"/>
                <w:szCs w:val="22"/>
              </w:rPr>
            </w:pPr>
            <w:r>
              <w:rPr>
                <w:rFonts w:asciiTheme="minorHAnsi" w:hAnsiTheme="minorHAnsi" w:cs="Tahoma"/>
                <w:b/>
                <w:sz w:val="22"/>
                <w:szCs w:val="22"/>
              </w:rPr>
              <w:t>Remaining Academic Year 23-24 Meetings:</w:t>
            </w:r>
          </w:p>
          <w:p w14:paraId="7076F757" w14:textId="77777777" w:rsidR="00E4281E" w:rsidRDefault="00E4281E" w:rsidP="00D67920">
            <w:pPr>
              <w:rPr>
                <w:rFonts w:asciiTheme="minorHAnsi" w:hAnsiTheme="minorHAnsi" w:cs="Tahoma"/>
                <w:b/>
                <w:sz w:val="22"/>
                <w:szCs w:val="22"/>
              </w:rPr>
            </w:pPr>
          </w:p>
          <w:p w14:paraId="27D6181C" w14:textId="77777777" w:rsidR="00D67920" w:rsidRDefault="00D67920" w:rsidP="00D67920">
            <w:pPr>
              <w:rPr>
                <w:rFonts w:asciiTheme="minorHAnsi" w:hAnsiTheme="minorHAnsi" w:cs="Tahoma"/>
                <w:b/>
                <w:sz w:val="22"/>
                <w:szCs w:val="22"/>
              </w:rPr>
            </w:pPr>
            <w:r>
              <w:rPr>
                <w:rFonts w:asciiTheme="minorHAnsi" w:hAnsiTheme="minorHAnsi" w:cs="Tahoma"/>
                <w:b/>
                <w:sz w:val="22"/>
                <w:szCs w:val="22"/>
              </w:rPr>
              <w:t>Bi-Monthly, 2</w:t>
            </w:r>
            <w:r>
              <w:rPr>
                <w:rFonts w:asciiTheme="minorHAnsi" w:hAnsiTheme="minorHAnsi" w:cs="Tahoma"/>
                <w:b/>
                <w:sz w:val="22"/>
                <w:szCs w:val="22"/>
                <w:vertAlign w:val="superscript"/>
              </w:rPr>
              <w:t>nd</w:t>
            </w:r>
            <w:r>
              <w:rPr>
                <w:rFonts w:asciiTheme="minorHAnsi" w:hAnsiTheme="minorHAnsi" w:cs="Tahoma"/>
                <w:b/>
                <w:sz w:val="22"/>
                <w:szCs w:val="22"/>
              </w:rPr>
              <w:t xml:space="preserve"> &amp; 4</w:t>
            </w:r>
            <w:r>
              <w:rPr>
                <w:rFonts w:asciiTheme="minorHAnsi" w:hAnsiTheme="minorHAnsi" w:cs="Tahoma"/>
                <w:b/>
                <w:sz w:val="22"/>
                <w:szCs w:val="22"/>
                <w:vertAlign w:val="superscript"/>
              </w:rPr>
              <w:t>th</w:t>
            </w:r>
            <w:r>
              <w:rPr>
                <w:rFonts w:asciiTheme="minorHAnsi" w:hAnsiTheme="minorHAnsi" w:cs="Tahoma"/>
                <w:b/>
                <w:sz w:val="22"/>
                <w:szCs w:val="22"/>
              </w:rPr>
              <w:t xml:space="preserve"> Wednesday, 1:30-3:00 p.m. </w:t>
            </w:r>
            <w:r w:rsidRPr="00011584">
              <w:rPr>
                <w:rFonts w:asciiTheme="minorHAnsi" w:hAnsiTheme="minorHAnsi" w:cs="Tahoma"/>
                <w:b/>
                <w:color w:val="FF0000"/>
                <w:sz w:val="22"/>
                <w:szCs w:val="22"/>
              </w:rPr>
              <w:t>Note: Non-Meetings on the 4</w:t>
            </w:r>
            <w:r w:rsidRPr="00011584">
              <w:rPr>
                <w:rFonts w:asciiTheme="minorHAnsi" w:hAnsiTheme="minorHAnsi" w:cs="Tahoma"/>
                <w:b/>
                <w:color w:val="FF0000"/>
                <w:sz w:val="22"/>
                <w:szCs w:val="22"/>
                <w:vertAlign w:val="superscript"/>
              </w:rPr>
              <w:t>th</w:t>
            </w:r>
            <w:r w:rsidRPr="00011584">
              <w:rPr>
                <w:rFonts w:asciiTheme="minorHAnsi" w:hAnsiTheme="minorHAnsi" w:cs="Tahoma"/>
                <w:b/>
                <w:color w:val="FF0000"/>
                <w:sz w:val="22"/>
                <w:szCs w:val="22"/>
              </w:rPr>
              <w:t xml:space="preserve"> Wednesday unless otherwise advised.</w:t>
            </w:r>
          </w:p>
          <w:p w14:paraId="7EBE278D" w14:textId="3352E630" w:rsidR="00D67920" w:rsidRDefault="00D67920" w:rsidP="00D67920">
            <w:pPr>
              <w:pStyle w:val="Default"/>
              <w:rPr>
                <w:rFonts w:asciiTheme="minorHAnsi" w:hAnsiTheme="minorHAnsi" w:cs="Tahoma"/>
                <w:b/>
                <w:sz w:val="22"/>
                <w:szCs w:val="22"/>
              </w:rPr>
            </w:pPr>
            <w:r w:rsidRPr="00416EEB">
              <w:rPr>
                <w:rFonts w:asciiTheme="minorHAnsi" w:hAnsiTheme="minorHAnsi" w:cs="Tahoma"/>
                <w:b/>
                <w:color w:val="FF0000"/>
                <w:sz w:val="22"/>
                <w:szCs w:val="22"/>
              </w:rPr>
              <w:t>**</w:t>
            </w:r>
            <w:r>
              <w:rPr>
                <w:rFonts w:asciiTheme="minorHAnsi" w:hAnsiTheme="minorHAnsi" w:cs="Tahoma"/>
                <w:b/>
                <w:sz w:val="22"/>
                <w:szCs w:val="22"/>
              </w:rPr>
              <w:t xml:space="preserve"> </w:t>
            </w:r>
            <w:r w:rsidRPr="00011584">
              <w:rPr>
                <w:rFonts w:asciiTheme="minorHAnsi" w:hAnsiTheme="minorHAnsi" w:cs="Tahoma"/>
                <w:b/>
                <w:color w:val="FF0000"/>
                <w:sz w:val="22"/>
                <w:szCs w:val="22"/>
              </w:rPr>
              <w:t>Non-</w:t>
            </w:r>
            <w:r>
              <w:rPr>
                <w:rFonts w:asciiTheme="minorHAnsi" w:hAnsiTheme="minorHAnsi" w:cs="Tahoma"/>
                <w:b/>
                <w:color w:val="FF0000"/>
                <w:sz w:val="22"/>
                <w:szCs w:val="22"/>
              </w:rPr>
              <w:t>M</w:t>
            </w:r>
            <w:r w:rsidRPr="00011584">
              <w:rPr>
                <w:rFonts w:asciiTheme="minorHAnsi" w:hAnsiTheme="minorHAnsi" w:cs="Tahoma"/>
                <w:b/>
                <w:color w:val="FF0000"/>
                <w:sz w:val="22"/>
                <w:szCs w:val="22"/>
              </w:rPr>
              <w:t>eeting dates/times being use</w:t>
            </w:r>
            <w:r>
              <w:rPr>
                <w:rFonts w:asciiTheme="minorHAnsi" w:hAnsiTheme="minorHAnsi" w:cs="Tahoma"/>
                <w:b/>
                <w:color w:val="FF0000"/>
                <w:sz w:val="22"/>
                <w:szCs w:val="22"/>
              </w:rPr>
              <w:t xml:space="preserve">d </w:t>
            </w:r>
            <w:r w:rsidRPr="00011584">
              <w:rPr>
                <w:rFonts w:asciiTheme="minorHAnsi" w:hAnsiTheme="minorHAnsi" w:cs="Tahoma"/>
                <w:b/>
                <w:color w:val="FF0000"/>
                <w:sz w:val="22"/>
                <w:szCs w:val="22"/>
              </w:rPr>
              <w:t>by RPIEGO office for their EMPSC/SEP Implementing meetings</w:t>
            </w:r>
            <w:r>
              <w:rPr>
                <w:rFonts w:asciiTheme="minorHAnsi" w:hAnsiTheme="minorHAnsi" w:cs="Tahoma"/>
                <w:b/>
                <w:sz w:val="22"/>
                <w:szCs w:val="22"/>
              </w:rPr>
              <w:t xml:space="preserve">. </w:t>
            </w:r>
          </w:p>
          <w:p w14:paraId="200E2349" w14:textId="04AEBE0A" w:rsidR="00D67920" w:rsidRDefault="00D67920" w:rsidP="00D67920">
            <w:pPr>
              <w:pStyle w:val="Default"/>
              <w:rPr>
                <w:sz w:val="23"/>
                <w:szCs w:val="23"/>
              </w:rPr>
            </w:pPr>
          </w:p>
          <w:p w14:paraId="601E1703" w14:textId="13470F61" w:rsidR="00B9098C" w:rsidRDefault="00B9098C" w:rsidP="000B636A">
            <w:pPr>
              <w:pStyle w:val="Default"/>
              <w:rPr>
                <w:color w:val="FF0000"/>
                <w:sz w:val="18"/>
                <w:szCs w:val="18"/>
              </w:rPr>
            </w:pPr>
            <w:r>
              <w:rPr>
                <w:sz w:val="23"/>
                <w:szCs w:val="23"/>
              </w:rPr>
              <w:t xml:space="preserve">Wednesday, April 24, 2024 </w:t>
            </w:r>
            <w:r w:rsidRPr="00E4281E">
              <w:rPr>
                <w:color w:val="FF0000"/>
                <w:sz w:val="23"/>
                <w:szCs w:val="23"/>
              </w:rPr>
              <w:t>(</w:t>
            </w:r>
            <w:r w:rsidRPr="00E4281E">
              <w:rPr>
                <w:color w:val="FF0000"/>
                <w:sz w:val="18"/>
                <w:szCs w:val="18"/>
              </w:rPr>
              <w:t>EMPSC/SEP Implementing Mtg)</w:t>
            </w:r>
          </w:p>
          <w:p w14:paraId="4C146BA6" w14:textId="306E7AB9" w:rsidR="00B9098C" w:rsidRDefault="00B9098C" w:rsidP="000B636A">
            <w:pPr>
              <w:pStyle w:val="Default"/>
              <w:rPr>
                <w:sz w:val="23"/>
                <w:szCs w:val="23"/>
              </w:rPr>
            </w:pPr>
            <w:r>
              <w:rPr>
                <w:sz w:val="23"/>
                <w:szCs w:val="23"/>
              </w:rPr>
              <w:t>Wednesday, May 8, 2024</w:t>
            </w:r>
          </w:p>
          <w:p w14:paraId="58F06B41" w14:textId="7071FDAF" w:rsidR="000B636A" w:rsidRDefault="00D67920" w:rsidP="000B636A">
            <w:pPr>
              <w:pStyle w:val="Default"/>
              <w:rPr>
                <w:sz w:val="23"/>
                <w:szCs w:val="23"/>
              </w:rPr>
            </w:pPr>
            <w:r>
              <w:rPr>
                <w:sz w:val="23"/>
                <w:szCs w:val="23"/>
              </w:rPr>
              <w:t>Wednesday, May 2</w:t>
            </w:r>
            <w:r w:rsidR="000B636A">
              <w:rPr>
                <w:sz w:val="23"/>
                <w:szCs w:val="23"/>
              </w:rPr>
              <w:t>2</w:t>
            </w:r>
            <w:r>
              <w:rPr>
                <w:sz w:val="23"/>
                <w:szCs w:val="23"/>
              </w:rPr>
              <w:t>, 202</w:t>
            </w:r>
            <w:r w:rsidR="000B636A">
              <w:rPr>
                <w:sz w:val="23"/>
                <w:szCs w:val="23"/>
              </w:rPr>
              <w:t>4</w:t>
            </w:r>
            <w:r>
              <w:rPr>
                <w:sz w:val="23"/>
                <w:szCs w:val="23"/>
              </w:rPr>
              <w:t xml:space="preserve"> </w:t>
            </w:r>
            <w:r w:rsidR="000B636A" w:rsidRPr="00E4281E">
              <w:rPr>
                <w:color w:val="FF0000"/>
                <w:sz w:val="23"/>
                <w:szCs w:val="23"/>
              </w:rPr>
              <w:t>(</w:t>
            </w:r>
            <w:r w:rsidR="000B636A" w:rsidRPr="00E4281E">
              <w:rPr>
                <w:color w:val="FF0000"/>
                <w:sz w:val="18"/>
                <w:szCs w:val="18"/>
              </w:rPr>
              <w:t>EMPSC/SEP Implementing Mtg)</w:t>
            </w:r>
          </w:p>
          <w:p w14:paraId="422A933B" w14:textId="1A4F6EF6" w:rsidR="00D67920" w:rsidRDefault="00D67920" w:rsidP="00D67920">
            <w:pPr>
              <w:rPr>
                <w:rFonts w:asciiTheme="minorHAnsi" w:hAnsiTheme="minorHAnsi" w:cs="Tahoma"/>
                <w:b/>
                <w:sz w:val="22"/>
                <w:szCs w:val="22"/>
              </w:rPr>
            </w:pPr>
          </w:p>
          <w:p w14:paraId="3B131181" w14:textId="77777777" w:rsidR="00D67920" w:rsidRDefault="00D67920" w:rsidP="00055E46">
            <w:pPr>
              <w:rPr>
                <w:rFonts w:asciiTheme="minorHAnsi" w:hAnsiTheme="minorHAnsi" w:cs="Tahoma"/>
                <w:b/>
                <w:sz w:val="22"/>
                <w:szCs w:val="22"/>
              </w:rPr>
            </w:pPr>
          </w:p>
          <w:p w14:paraId="617C96B3" w14:textId="77777777" w:rsidR="00D67920" w:rsidRDefault="00D67920" w:rsidP="00055E46">
            <w:pPr>
              <w:rPr>
                <w:rFonts w:asciiTheme="minorHAnsi" w:hAnsiTheme="minorHAnsi" w:cs="Tahoma"/>
                <w:b/>
                <w:sz w:val="22"/>
                <w:szCs w:val="22"/>
              </w:rPr>
            </w:pPr>
          </w:p>
          <w:p w14:paraId="4CCECB63" w14:textId="77777777" w:rsidR="00D67920" w:rsidRDefault="00D67920" w:rsidP="00055E46">
            <w:pPr>
              <w:rPr>
                <w:rFonts w:asciiTheme="minorHAnsi" w:hAnsiTheme="minorHAnsi" w:cs="Tahoma"/>
                <w:b/>
                <w:sz w:val="22"/>
                <w:szCs w:val="22"/>
              </w:rPr>
            </w:pPr>
          </w:p>
          <w:p w14:paraId="00DAD638" w14:textId="77777777" w:rsidR="00D67920" w:rsidRDefault="00D67920" w:rsidP="00055E46">
            <w:pPr>
              <w:rPr>
                <w:rFonts w:asciiTheme="minorHAnsi" w:hAnsiTheme="minorHAnsi" w:cs="Tahoma"/>
                <w:b/>
                <w:sz w:val="22"/>
                <w:szCs w:val="22"/>
              </w:rPr>
            </w:pPr>
          </w:p>
          <w:p w14:paraId="75EACF2C" w14:textId="77777777" w:rsidR="00D67920" w:rsidRDefault="00D67920" w:rsidP="00055E46">
            <w:pPr>
              <w:rPr>
                <w:rFonts w:asciiTheme="minorHAnsi" w:hAnsiTheme="minorHAnsi" w:cs="Tahoma"/>
                <w:b/>
                <w:sz w:val="22"/>
                <w:szCs w:val="22"/>
              </w:rPr>
            </w:pPr>
          </w:p>
          <w:p w14:paraId="374B8C4A" w14:textId="77777777" w:rsidR="00D67920" w:rsidRDefault="00D67920" w:rsidP="00055E46">
            <w:pPr>
              <w:rPr>
                <w:rFonts w:asciiTheme="minorHAnsi" w:hAnsiTheme="minorHAnsi" w:cs="Tahoma"/>
                <w:b/>
                <w:sz w:val="22"/>
                <w:szCs w:val="22"/>
              </w:rPr>
            </w:pPr>
          </w:p>
          <w:p w14:paraId="26ABB56C" w14:textId="77777777" w:rsidR="00D67920" w:rsidRDefault="00D67920" w:rsidP="00055E46">
            <w:pPr>
              <w:rPr>
                <w:rFonts w:asciiTheme="minorHAnsi" w:hAnsiTheme="minorHAnsi" w:cs="Tahoma"/>
                <w:b/>
                <w:sz w:val="22"/>
                <w:szCs w:val="22"/>
              </w:rPr>
            </w:pPr>
          </w:p>
          <w:p w14:paraId="6D700E96" w14:textId="77777777" w:rsidR="00D67920" w:rsidRDefault="00D67920" w:rsidP="00055E46">
            <w:pPr>
              <w:rPr>
                <w:rFonts w:asciiTheme="minorHAnsi" w:hAnsiTheme="minorHAnsi" w:cs="Tahoma"/>
                <w:b/>
                <w:sz w:val="22"/>
                <w:szCs w:val="22"/>
              </w:rPr>
            </w:pPr>
          </w:p>
          <w:p w14:paraId="5019A0CB" w14:textId="77777777" w:rsidR="00D67920" w:rsidRDefault="00D67920" w:rsidP="00055E46">
            <w:pPr>
              <w:rPr>
                <w:rFonts w:asciiTheme="minorHAnsi" w:hAnsiTheme="minorHAnsi" w:cs="Tahoma"/>
                <w:b/>
                <w:sz w:val="22"/>
                <w:szCs w:val="22"/>
              </w:rPr>
            </w:pPr>
          </w:p>
          <w:p w14:paraId="1626F3DB" w14:textId="77777777" w:rsidR="00D67920" w:rsidRDefault="00D67920" w:rsidP="00055E46">
            <w:pPr>
              <w:rPr>
                <w:rFonts w:asciiTheme="minorHAnsi" w:hAnsiTheme="minorHAnsi" w:cs="Tahoma"/>
                <w:b/>
                <w:sz w:val="22"/>
                <w:szCs w:val="22"/>
              </w:rPr>
            </w:pPr>
          </w:p>
          <w:p w14:paraId="30C70D22" w14:textId="77777777" w:rsidR="00D67920" w:rsidRDefault="00D67920" w:rsidP="00055E46">
            <w:pPr>
              <w:rPr>
                <w:rFonts w:asciiTheme="minorHAnsi" w:hAnsiTheme="minorHAnsi" w:cs="Tahoma"/>
                <w:b/>
                <w:sz w:val="22"/>
                <w:szCs w:val="22"/>
              </w:rPr>
            </w:pPr>
          </w:p>
          <w:p w14:paraId="0D30D671" w14:textId="77777777" w:rsidR="00D67920" w:rsidRDefault="00D67920" w:rsidP="00055E46">
            <w:pPr>
              <w:rPr>
                <w:rFonts w:asciiTheme="minorHAnsi" w:hAnsiTheme="minorHAnsi" w:cs="Tahoma"/>
                <w:b/>
                <w:sz w:val="22"/>
                <w:szCs w:val="22"/>
              </w:rPr>
            </w:pPr>
          </w:p>
          <w:p w14:paraId="71AB05A8" w14:textId="77777777" w:rsidR="00D67920" w:rsidRDefault="00D67920" w:rsidP="00055E46">
            <w:pPr>
              <w:rPr>
                <w:rFonts w:asciiTheme="minorHAnsi" w:hAnsiTheme="minorHAnsi" w:cs="Tahoma"/>
                <w:b/>
                <w:sz w:val="22"/>
                <w:szCs w:val="22"/>
              </w:rPr>
            </w:pPr>
          </w:p>
          <w:p w14:paraId="5CFF338C" w14:textId="77777777" w:rsidR="00D67920" w:rsidRDefault="00D67920" w:rsidP="00055E46">
            <w:pPr>
              <w:rPr>
                <w:rFonts w:asciiTheme="minorHAnsi" w:hAnsiTheme="minorHAnsi" w:cs="Tahoma"/>
                <w:b/>
                <w:sz w:val="22"/>
                <w:szCs w:val="22"/>
              </w:rPr>
            </w:pPr>
          </w:p>
          <w:p w14:paraId="7676CD9E" w14:textId="77777777" w:rsidR="00D67920" w:rsidRDefault="00D67920" w:rsidP="00055E46">
            <w:pPr>
              <w:rPr>
                <w:rFonts w:asciiTheme="minorHAnsi" w:hAnsiTheme="minorHAnsi" w:cs="Tahoma"/>
                <w:b/>
                <w:sz w:val="22"/>
                <w:szCs w:val="22"/>
              </w:rPr>
            </w:pPr>
          </w:p>
          <w:p w14:paraId="146B97A1" w14:textId="77777777" w:rsidR="00D67920" w:rsidRDefault="00D67920" w:rsidP="00055E46">
            <w:pPr>
              <w:rPr>
                <w:rFonts w:asciiTheme="minorHAnsi" w:hAnsiTheme="minorHAnsi" w:cs="Tahoma"/>
                <w:b/>
                <w:sz w:val="22"/>
                <w:szCs w:val="22"/>
              </w:rPr>
            </w:pPr>
          </w:p>
          <w:p w14:paraId="10AD9653" w14:textId="77777777" w:rsidR="00D67920" w:rsidRDefault="00D67920" w:rsidP="00055E46">
            <w:pPr>
              <w:rPr>
                <w:rFonts w:asciiTheme="minorHAnsi" w:hAnsiTheme="minorHAnsi" w:cs="Tahoma"/>
                <w:b/>
                <w:sz w:val="22"/>
                <w:szCs w:val="22"/>
              </w:rPr>
            </w:pPr>
          </w:p>
          <w:p w14:paraId="142BB9BF" w14:textId="03E8DE6C" w:rsidR="001031C5" w:rsidRPr="008F61AB" w:rsidRDefault="009D04EC" w:rsidP="00947EAB">
            <w:pPr>
              <w:rPr>
                <w:rFonts w:ascii="Calibri" w:hAnsi="Calibri" w:cs="Calibri"/>
                <w:color w:val="FF0000"/>
                <w:sz w:val="24"/>
                <w:szCs w:val="24"/>
              </w:rPr>
            </w:pPr>
            <w:r>
              <w:rPr>
                <w:rFonts w:asciiTheme="minorHAnsi" w:hAnsiTheme="minorHAnsi" w:cs="Tahoma"/>
                <w:b/>
                <w:sz w:val="22"/>
                <w:szCs w:val="22"/>
              </w:rPr>
              <w:t xml:space="preserve"> </w:t>
            </w:r>
          </w:p>
        </w:tc>
        <w:tc>
          <w:tcPr>
            <w:tcW w:w="5130" w:type="dxa"/>
            <w:tcBorders>
              <w:top w:val="double" w:sz="6" w:space="0" w:color="auto"/>
              <w:left w:val="double" w:sz="6" w:space="0" w:color="auto"/>
              <w:bottom w:val="double" w:sz="6" w:space="0" w:color="auto"/>
              <w:right w:val="double" w:sz="6" w:space="0" w:color="auto"/>
            </w:tcBorders>
          </w:tcPr>
          <w:p w14:paraId="6C819F8A" w14:textId="77777777" w:rsidR="00055E46" w:rsidRPr="002B0A37" w:rsidRDefault="00055E46" w:rsidP="002B0A37">
            <w:pPr>
              <w:rPr>
                <w:rFonts w:asciiTheme="minorHAnsi" w:hAnsiTheme="minorHAnsi" w:cstheme="minorHAnsi"/>
                <w:sz w:val="22"/>
                <w:szCs w:val="22"/>
              </w:rPr>
            </w:pPr>
          </w:p>
        </w:tc>
      </w:tr>
    </w:tbl>
    <w:p w14:paraId="76A417FD" w14:textId="04D49157" w:rsidR="00535058" w:rsidRDefault="00535058" w:rsidP="00E20944"/>
    <w:sectPr w:rsidR="00535058" w:rsidSect="00FC35EE">
      <w:footerReference w:type="default" r:id="rId8"/>
      <w:footnotePr>
        <w:numRestart w:val="eachPage"/>
      </w:footnotePr>
      <w:pgSz w:w="12240" w:h="15840"/>
      <w:pgMar w:top="270" w:right="1008" w:bottom="720" w:left="1008"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F7A0D" w14:textId="77777777" w:rsidR="00FC35EE" w:rsidRDefault="00FC35EE">
      <w:r>
        <w:separator/>
      </w:r>
    </w:p>
  </w:endnote>
  <w:endnote w:type="continuationSeparator" w:id="0">
    <w:p w14:paraId="5154F2C8" w14:textId="77777777" w:rsidR="00FC35EE" w:rsidRDefault="00FC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17CE" w14:textId="77777777" w:rsidR="00CD5D06" w:rsidRDefault="00CD5D06" w:rsidP="00CD5D06">
    <w:pPr>
      <w:pStyle w:val="Footer"/>
      <w:jc w:val="both"/>
      <w:rPr>
        <w:rFonts w:ascii="Tahoma" w:hAnsi="Tahoma" w:cs="Tahoma"/>
        <w:i/>
        <w:sz w:val="16"/>
        <w:szCs w:val="16"/>
      </w:rPr>
    </w:pPr>
    <w:r>
      <w:rPr>
        <w:rFonts w:ascii="Tahoma" w:hAnsi="Tahoma" w:cs="Tahoma"/>
        <w:i/>
        <w:sz w:val="16"/>
        <w:szCs w:val="16"/>
      </w:rPr>
      <w:t xml:space="preserve">Our Mission:  San Bernardino Valley College maintains a culture of continuous improvement and a commitment to provide high-quality education, innovative instruction, and services to a diverse community of learners. Its mission is to prepare students for transfer to four-year universities, to enter the workforce by earning applied degrees and certificates, to foster economic growth and global competitiveness through workforce development, and to improve quality of life in the Inland Empire and beyond. </w:t>
    </w:r>
  </w:p>
  <w:p w14:paraId="5559FBD9" w14:textId="77777777" w:rsidR="0052670C" w:rsidRDefault="0052670C">
    <w:pPr>
      <w:pStyle w:val="Footer"/>
    </w:pPr>
  </w:p>
  <w:p w14:paraId="781F8EA4" w14:textId="77777777" w:rsidR="00A05528" w:rsidRDefault="00A055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AFA08" w14:textId="77777777" w:rsidR="00FC35EE" w:rsidRDefault="00FC35EE">
      <w:r>
        <w:separator/>
      </w:r>
    </w:p>
  </w:footnote>
  <w:footnote w:type="continuationSeparator" w:id="0">
    <w:p w14:paraId="1E5E764D" w14:textId="77777777" w:rsidR="00FC35EE" w:rsidRDefault="00FC3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6C34"/>
    <w:multiLevelType w:val="hybridMultilevel"/>
    <w:tmpl w:val="C116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201ED"/>
    <w:multiLevelType w:val="hybridMultilevel"/>
    <w:tmpl w:val="F9DAE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5416E"/>
    <w:multiLevelType w:val="hybridMultilevel"/>
    <w:tmpl w:val="617A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381D51"/>
    <w:multiLevelType w:val="hybridMultilevel"/>
    <w:tmpl w:val="CE6E00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0251903">
    <w:abstractNumId w:val="3"/>
  </w:num>
  <w:num w:numId="2" w16cid:durableId="27728481">
    <w:abstractNumId w:val="2"/>
  </w:num>
  <w:num w:numId="3" w16cid:durableId="673920460">
    <w:abstractNumId w:val="1"/>
  </w:num>
  <w:num w:numId="4" w16cid:durableId="65739209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951"/>
    <w:rsid w:val="000001FF"/>
    <w:rsid w:val="0000065E"/>
    <w:rsid w:val="00000FDE"/>
    <w:rsid w:val="000015AF"/>
    <w:rsid w:val="000017BC"/>
    <w:rsid w:val="00001D4D"/>
    <w:rsid w:val="00002081"/>
    <w:rsid w:val="000028C0"/>
    <w:rsid w:val="000030AA"/>
    <w:rsid w:val="000030D2"/>
    <w:rsid w:val="0000483A"/>
    <w:rsid w:val="000048D5"/>
    <w:rsid w:val="000059C0"/>
    <w:rsid w:val="00005B70"/>
    <w:rsid w:val="00006CC4"/>
    <w:rsid w:val="00006D92"/>
    <w:rsid w:val="00007554"/>
    <w:rsid w:val="000077E8"/>
    <w:rsid w:val="00010310"/>
    <w:rsid w:val="0001045C"/>
    <w:rsid w:val="00010B94"/>
    <w:rsid w:val="00010E42"/>
    <w:rsid w:val="00010EF1"/>
    <w:rsid w:val="0001110C"/>
    <w:rsid w:val="00011336"/>
    <w:rsid w:val="00011584"/>
    <w:rsid w:val="000119F6"/>
    <w:rsid w:val="0001287E"/>
    <w:rsid w:val="00012E35"/>
    <w:rsid w:val="0001313F"/>
    <w:rsid w:val="000131D7"/>
    <w:rsid w:val="0001330A"/>
    <w:rsid w:val="00013550"/>
    <w:rsid w:val="00014386"/>
    <w:rsid w:val="000144B9"/>
    <w:rsid w:val="0001504B"/>
    <w:rsid w:val="00016121"/>
    <w:rsid w:val="0001645C"/>
    <w:rsid w:val="00016D9B"/>
    <w:rsid w:val="00016E97"/>
    <w:rsid w:val="00017034"/>
    <w:rsid w:val="0001747D"/>
    <w:rsid w:val="00017991"/>
    <w:rsid w:val="00017CF1"/>
    <w:rsid w:val="00017EE4"/>
    <w:rsid w:val="00020F17"/>
    <w:rsid w:val="00021111"/>
    <w:rsid w:val="0002141F"/>
    <w:rsid w:val="0002152F"/>
    <w:rsid w:val="00021BC9"/>
    <w:rsid w:val="00022381"/>
    <w:rsid w:val="00022FA0"/>
    <w:rsid w:val="0002300D"/>
    <w:rsid w:val="00023E8B"/>
    <w:rsid w:val="00023F5C"/>
    <w:rsid w:val="000240E1"/>
    <w:rsid w:val="00024592"/>
    <w:rsid w:val="00024998"/>
    <w:rsid w:val="00024D54"/>
    <w:rsid w:val="00025F7F"/>
    <w:rsid w:val="0002637B"/>
    <w:rsid w:val="00027042"/>
    <w:rsid w:val="000270A6"/>
    <w:rsid w:val="000272EB"/>
    <w:rsid w:val="0002776C"/>
    <w:rsid w:val="0002777B"/>
    <w:rsid w:val="0002797A"/>
    <w:rsid w:val="000305DB"/>
    <w:rsid w:val="00031DFC"/>
    <w:rsid w:val="00032045"/>
    <w:rsid w:val="000325A0"/>
    <w:rsid w:val="000326E0"/>
    <w:rsid w:val="0003282E"/>
    <w:rsid w:val="00032E00"/>
    <w:rsid w:val="000333F1"/>
    <w:rsid w:val="000346E2"/>
    <w:rsid w:val="00034F86"/>
    <w:rsid w:val="000356F6"/>
    <w:rsid w:val="000358BA"/>
    <w:rsid w:val="00035D91"/>
    <w:rsid w:val="00036B4B"/>
    <w:rsid w:val="00036BEE"/>
    <w:rsid w:val="00036C53"/>
    <w:rsid w:val="0003761D"/>
    <w:rsid w:val="0004041E"/>
    <w:rsid w:val="000404F4"/>
    <w:rsid w:val="000409B2"/>
    <w:rsid w:val="0004165F"/>
    <w:rsid w:val="000418FE"/>
    <w:rsid w:val="00041FDB"/>
    <w:rsid w:val="00043BF0"/>
    <w:rsid w:val="00044341"/>
    <w:rsid w:val="0004457B"/>
    <w:rsid w:val="00044D08"/>
    <w:rsid w:val="0004580D"/>
    <w:rsid w:val="000458B9"/>
    <w:rsid w:val="000472F4"/>
    <w:rsid w:val="000475AE"/>
    <w:rsid w:val="000476B9"/>
    <w:rsid w:val="0004799B"/>
    <w:rsid w:val="00047AEB"/>
    <w:rsid w:val="00050873"/>
    <w:rsid w:val="00050B9D"/>
    <w:rsid w:val="00050DF0"/>
    <w:rsid w:val="00052B81"/>
    <w:rsid w:val="00052C74"/>
    <w:rsid w:val="00052E5E"/>
    <w:rsid w:val="00053099"/>
    <w:rsid w:val="0005313D"/>
    <w:rsid w:val="00053ACA"/>
    <w:rsid w:val="00054815"/>
    <w:rsid w:val="00055436"/>
    <w:rsid w:val="00055E46"/>
    <w:rsid w:val="000564A0"/>
    <w:rsid w:val="000567F6"/>
    <w:rsid w:val="0005727E"/>
    <w:rsid w:val="0006002E"/>
    <w:rsid w:val="00060526"/>
    <w:rsid w:val="000606E3"/>
    <w:rsid w:val="00061CF4"/>
    <w:rsid w:val="00062E2D"/>
    <w:rsid w:val="00063B94"/>
    <w:rsid w:val="00064343"/>
    <w:rsid w:val="00065519"/>
    <w:rsid w:val="00065581"/>
    <w:rsid w:val="000666E1"/>
    <w:rsid w:val="00066863"/>
    <w:rsid w:val="00067ADB"/>
    <w:rsid w:val="000712F6"/>
    <w:rsid w:val="00071909"/>
    <w:rsid w:val="00071E07"/>
    <w:rsid w:val="000721AF"/>
    <w:rsid w:val="000722F2"/>
    <w:rsid w:val="00074FFC"/>
    <w:rsid w:val="00075C40"/>
    <w:rsid w:val="00076A5A"/>
    <w:rsid w:val="000770D4"/>
    <w:rsid w:val="000772A9"/>
    <w:rsid w:val="000777F5"/>
    <w:rsid w:val="00080041"/>
    <w:rsid w:val="0008084C"/>
    <w:rsid w:val="00080D09"/>
    <w:rsid w:val="00081021"/>
    <w:rsid w:val="0008151B"/>
    <w:rsid w:val="00082346"/>
    <w:rsid w:val="0008235B"/>
    <w:rsid w:val="000823E0"/>
    <w:rsid w:val="00082A56"/>
    <w:rsid w:val="00082D76"/>
    <w:rsid w:val="000844D4"/>
    <w:rsid w:val="0008471B"/>
    <w:rsid w:val="00085FA1"/>
    <w:rsid w:val="00086B7A"/>
    <w:rsid w:val="00087A70"/>
    <w:rsid w:val="00087C0B"/>
    <w:rsid w:val="00087EBE"/>
    <w:rsid w:val="00087FAE"/>
    <w:rsid w:val="00090163"/>
    <w:rsid w:val="00090305"/>
    <w:rsid w:val="000906BC"/>
    <w:rsid w:val="000908C3"/>
    <w:rsid w:val="00090E3C"/>
    <w:rsid w:val="00091384"/>
    <w:rsid w:val="000913BA"/>
    <w:rsid w:val="00091643"/>
    <w:rsid w:val="00092AAC"/>
    <w:rsid w:val="0009301A"/>
    <w:rsid w:val="000940A8"/>
    <w:rsid w:val="000941D5"/>
    <w:rsid w:val="000941F1"/>
    <w:rsid w:val="000952D2"/>
    <w:rsid w:val="0009596B"/>
    <w:rsid w:val="00095F60"/>
    <w:rsid w:val="00096583"/>
    <w:rsid w:val="000967C7"/>
    <w:rsid w:val="00096ED4"/>
    <w:rsid w:val="000974DC"/>
    <w:rsid w:val="000976B9"/>
    <w:rsid w:val="00097A6F"/>
    <w:rsid w:val="00097B04"/>
    <w:rsid w:val="000A03F5"/>
    <w:rsid w:val="000A04D9"/>
    <w:rsid w:val="000A0F1B"/>
    <w:rsid w:val="000A144A"/>
    <w:rsid w:val="000A18C4"/>
    <w:rsid w:val="000A1C61"/>
    <w:rsid w:val="000A3D3C"/>
    <w:rsid w:val="000A3DFE"/>
    <w:rsid w:val="000A4700"/>
    <w:rsid w:val="000A4811"/>
    <w:rsid w:val="000A4BD2"/>
    <w:rsid w:val="000A50BB"/>
    <w:rsid w:val="000A570E"/>
    <w:rsid w:val="000A5B17"/>
    <w:rsid w:val="000A5C32"/>
    <w:rsid w:val="000A7C95"/>
    <w:rsid w:val="000A7F8F"/>
    <w:rsid w:val="000B00DB"/>
    <w:rsid w:val="000B0F0C"/>
    <w:rsid w:val="000B11A4"/>
    <w:rsid w:val="000B1EFB"/>
    <w:rsid w:val="000B287B"/>
    <w:rsid w:val="000B28C6"/>
    <w:rsid w:val="000B311F"/>
    <w:rsid w:val="000B38A3"/>
    <w:rsid w:val="000B41DB"/>
    <w:rsid w:val="000B4B92"/>
    <w:rsid w:val="000B50E8"/>
    <w:rsid w:val="000B544F"/>
    <w:rsid w:val="000B575A"/>
    <w:rsid w:val="000B5872"/>
    <w:rsid w:val="000B5A52"/>
    <w:rsid w:val="000B636A"/>
    <w:rsid w:val="000B70CD"/>
    <w:rsid w:val="000B7211"/>
    <w:rsid w:val="000B7612"/>
    <w:rsid w:val="000B7976"/>
    <w:rsid w:val="000C1B2B"/>
    <w:rsid w:val="000C22B0"/>
    <w:rsid w:val="000C2701"/>
    <w:rsid w:val="000C2F64"/>
    <w:rsid w:val="000C3581"/>
    <w:rsid w:val="000C4185"/>
    <w:rsid w:val="000C4588"/>
    <w:rsid w:val="000C48CF"/>
    <w:rsid w:val="000C495A"/>
    <w:rsid w:val="000C4F68"/>
    <w:rsid w:val="000C5845"/>
    <w:rsid w:val="000C5A97"/>
    <w:rsid w:val="000C6462"/>
    <w:rsid w:val="000C6542"/>
    <w:rsid w:val="000C722C"/>
    <w:rsid w:val="000C7F49"/>
    <w:rsid w:val="000C7F8A"/>
    <w:rsid w:val="000D0A8B"/>
    <w:rsid w:val="000D1D48"/>
    <w:rsid w:val="000D2C57"/>
    <w:rsid w:val="000D2D34"/>
    <w:rsid w:val="000D3640"/>
    <w:rsid w:val="000D3A7F"/>
    <w:rsid w:val="000D4020"/>
    <w:rsid w:val="000D4699"/>
    <w:rsid w:val="000D63C7"/>
    <w:rsid w:val="000D6F87"/>
    <w:rsid w:val="000D7FA7"/>
    <w:rsid w:val="000E0E4D"/>
    <w:rsid w:val="000E1E48"/>
    <w:rsid w:val="000E1EDD"/>
    <w:rsid w:val="000E221C"/>
    <w:rsid w:val="000E342B"/>
    <w:rsid w:val="000E36D1"/>
    <w:rsid w:val="000E3E42"/>
    <w:rsid w:val="000E47C8"/>
    <w:rsid w:val="000E4DBE"/>
    <w:rsid w:val="000E5AF9"/>
    <w:rsid w:val="000E5B29"/>
    <w:rsid w:val="000E5B32"/>
    <w:rsid w:val="000E65DB"/>
    <w:rsid w:val="000E69ED"/>
    <w:rsid w:val="000E6EF5"/>
    <w:rsid w:val="000E7F3A"/>
    <w:rsid w:val="000F041C"/>
    <w:rsid w:val="000F06C8"/>
    <w:rsid w:val="000F06DB"/>
    <w:rsid w:val="000F1116"/>
    <w:rsid w:val="000F13FC"/>
    <w:rsid w:val="000F1D33"/>
    <w:rsid w:val="000F2039"/>
    <w:rsid w:val="000F27E3"/>
    <w:rsid w:val="000F2A8E"/>
    <w:rsid w:val="000F4014"/>
    <w:rsid w:val="000F40AC"/>
    <w:rsid w:val="000F487B"/>
    <w:rsid w:val="000F4F3B"/>
    <w:rsid w:val="000F56BC"/>
    <w:rsid w:val="000F64A0"/>
    <w:rsid w:val="000F7021"/>
    <w:rsid w:val="000F71CF"/>
    <w:rsid w:val="000F75DE"/>
    <w:rsid w:val="000F7901"/>
    <w:rsid w:val="000F7950"/>
    <w:rsid w:val="00101089"/>
    <w:rsid w:val="00102292"/>
    <w:rsid w:val="001031C5"/>
    <w:rsid w:val="0010351E"/>
    <w:rsid w:val="0010373E"/>
    <w:rsid w:val="0010376D"/>
    <w:rsid w:val="001037B5"/>
    <w:rsid w:val="00103DEC"/>
    <w:rsid w:val="00105837"/>
    <w:rsid w:val="0010591F"/>
    <w:rsid w:val="0010619C"/>
    <w:rsid w:val="0010678D"/>
    <w:rsid w:val="001069BF"/>
    <w:rsid w:val="0010766A"/>
    <w:rsid w:val="00110FDD"/>
    <w:rsid w:val="001115BD"/>
    <w:rsid w:val="0011179D"/>
    <w:rsid w:val="00111873"/>
    <w:rsid w:val="00111D7B"/>
    <w:rsid w:val="00112117"/>
    <w:rsid w:val="001130CE"/>
    <w:rsid w:val="00113A10"/>
    <w:rsid w:val="00113B27"/>
    <w:rsid w:val="00113E90"/>
    <w:rsid w:val="001144F0"/>
    <w:rsid w:val="0011450D"/>
    <w:rsid w:val="00115740"/>
    <w:rsid w:val="00115A16"/>
    <w:rsid w:val="0011702C"/>
    <w:rsid w:val="00120804"/>
    <w:rsid w:val="00121727"/>
    <w:rsid w:val="00122227"/>
    <w:rsid w:val="00122376"/>
    <w:rsid w:val="001223A6"/>
    <w:rsid w:val="00122FE1"/>
    <w:rsid w:val="001230D7"/>
    <w:rsid w:val="001238E4"/>
    <w:rsid w:val="00124360"/>
    <w:rsid w:val="001245EF"/>
    <w:rsid w:val="00124CA4"/>
    <w:rsid w:val="00125543"/>
    <w:rsid w:val="0012648B"/>
    <w:rsid w:val="00126CEF"/>
    <w:rsid w:val="00127102"/>
    <w:rsid w:val="00130507"/>
    <w:rsid w:val="00130569"/>
    <w:rsid w:val="001318AD"/>
    <w:rsid w:val="00131E0A"/>
    <w:rsid w:val="00132333"/>
    <w:rsid w:val="00132384"/>
    <w:rsid w:val="00132386"/>
    <w:rsid w:val="00132B49"/>
    <w:rsid w:val="00132D6C"/>
    <w:rsid w:val="00133EFC"/>
    <w:rsid w:val="00133F1A"/>
    <w:rsid w:val="00133F39"/>
    <w:rsid w:val="00134C1C"/>
    <w:rsid w:val="00134DAA"/>
    <w:rsid w:val="001355D9"/>
    <w:rsid w:val="00136229"/>
    <w:rsid w:val="00136539"/>
    <w:rsid w:val="00136B69"/>
    <w:rsid w:val="00136CD3"/>
    <w:rsid w:val="00136F60"/>
    <w:rsid w:val="00137605"/>
    <w:rsid w:val="00137B53"/>
    <w:rsid w:val="00137F71"/>
    <w:rsid w:val="001401A4"/>
    <w:rsid w:val="00141C55"/>
    <w:rsid w:val="00143583"/>
    <w:rsid w:val="00143EC7"/>
    <w:rsid w:val="00143ED6"/>
    <w:rsid w:val="0014429D"/>
    <w:rsid w:val="00144D10"/>
    <w:rsid w:val="001454F7"/>
    <w:rsid w:val="00145AD3"/>
    <w:rsid w:val="00146623"/>
    <w:rsid w:val="001472AE"/>
    <w:rsid w:val="001474A8"/>
    <w:rsid w:val="00147795"/>
    <w:rsid w:val="001478FE"/>
    <w:rsid w:val="00150383"/>
    <w:rsid w:val="001509E7"/>
    <w:rsid w:val="00153182"/>
    <w:rsid w:val="001531B6"/>
    <w:rsid w:val="00153F42"/>
    <w:rsid w:val="00153F6D"/>
    <w:rsid w:val="00154609"/>
    <w:rsid w:val="00154929"/>
    <w:rsid w:val="001559E1"/>
    <w:rsid w:val="00155A31"/>
    <w:rsid w:val="00155FD0"/>
    <w:rsid w:val="00156444"/>
    <w:rsid w:val="0015695E"/>
    <w:rsid w:val="00156AD8"/>
    <w:rsid w:val="0015713A"/>
    <w:rsid w:val="00157873"/>
    <w:rsid w:val="00160176"/>
    <w:rsid w:val="001609ED"/>
    <w:rsid w:val="00161DE0"/>
    <w:rsid w:val="00162182"/>
    <w:rsid w:val="001622BD"/>
    <w:rsid w:val="001622D8"/>
    <w:rsid w:val="00162308"/>
    <w:rsid w:val="0016315E"/>
    <w:rsid w:val="0016365E"/>
    <w:rsid w:val="0016460C"/>
    <w:rsid w:val="0016469E"/>
    <w:rsid w:val="00165883"/>
    <w:rsid w:val="00166D55"/>
    <w:rsid w:val="00167D75"/>
    <w:rsid w:val="00171095"/>
    <w:rsid w:val="001711E2"/>
    <w:rsid w:val="00171870"/>
    <w:rsid w:val="00171B12"/>
    <w:rsid w:val="00171F6E"/>
    <w:rsid w:val="00172065"/>
    <w:rsid w:val="0017242F"/>
    <w:rsid w:val="001728D2"/>
    <w:rsid w:val="00172B90"/>
    <w:rsid w:val="00172EF7"/>
    <w:rsid w:val="001733AA"/>
    <w:rsid w:val="0017340F"/>
    <w:rsid w:val="001738A6"/>
    <w:rsid w:val="001749A5"/>
    <w:rsid w:val="00174CBF"/>
    <w:rsid w:val="0017508F"/>
    <w:rsid w:val="00175559"/>
    <w:rsid w:val="00175585"/>
    <w:rsid w:val="00176D69"/>
    <w:rsid w:val="00176F76"/>
    <w:rsid w:val="00177ECB"/>
    <w:rsid w:val="001805FE"/>
    <w:rsid w:val="001816EB"/>
    <w:rsid w:val="00181982"/>
    <w:rsid w:val="00181995"/>
    <w:rsid w:val="00181D5E"/>
    <w:rsid w:val="00181F07"/>
    <w:rsid w:val="00182DF7"/>
    <w:rsid w:val="00183510"/>
    <w:rsid w:val="0018394F"/>
    <w:rsid w:val="00183BA5"/>
    <w:rsid w:val="001854C0"/>
    <w:rsid w:val="00185934"/>
    <w:rsid w:val="00185FCA"/>
    <w:rsid w:val="00186555"/>
    <w:rsid w:val="00186A42"/>
    <w:rsid w:val="00187640"/>
    <w:rsid w:val="0018799D"/>
    <w:rsid w:val="0019044B"/>
    <w:rsid w:val="001907C1"/>
    <w:rsid w:val="00190C6E"/>
    <w:rsid w:val="001915CF"/>
    <w:rsid w:val="00193560"/>
    <w:rsid w:val="00193A3C"/>
    <w:rsid w:val="00193CFC"/>
    <w:rsid w:val="00194425"/>
    <w:rsid w:val="0019448F"/>
    <w:rsid w:val="00194794"/>
    <w:rsid w:val="001957CF"/>
    <w:rsid w:val="00195C8B"/>
    <w:rsid w:val="001962C4"/>
    <w:rsid w:val="0019667E"/>
    <w:rsid w:val="001967F4"/>
    <w:rsid w:val="00196D26"/>
    <w:rsid w:val="001970F3"/>
    <w:rsid w:val="0019775F"/>
    <w:rsid w:val="00197958"/>
    <w:rsid w:val="001A08D7"/>
    <w:rsid w:val="001A15A5"/>
    <w:rsid w:val="001A1F2D"/>
    <w:rsid w:val="001A297C"/>
    <w:rsid w:val="001A2CF2"/>
    <w:rsid w:val="001A36F6"/>
    <w:rsid w:val="001A38CB"/>
    <w:rsid w:val="001A3912"/>
    <w:rsid w:val="001A3DB1"/>
    <w:rsid w:val="001A461C"/>
    <w:rsid w:val="001A49A2"/>
    <w:rsid w:val="001A4B65"/>
    <w:rsid w:val="001A4E9E"/>
    <w:rsid w:val="001A6127"/>
    <w:rsid w:val="001A618C"/>
    <w:rsid w:val="001A6831"/>
    <w:rsid w:val="001B00D8"/>
    <w:rsid w:val="001B014C"/>
    <w:rsid w:val="001B07C2"/>
    <w:rsid w:val="001B0F17"/>
    <w:rsid w:val="001B0F5B"/>
    <w:rsid w:val="001B11F6"/>
    <w:rsid w:val="001B1352"/>
    <w:rsid w:val="001B1FFF"/>
    <w:rsid w:val="001B2D05"/>
    <w:rsid w:val="001B3214"/>
    <w:rsid w:val="001B3C88"/>
    <w:rsid w:val="001B41EC"/>
    <w:rsid w:val="001B4DB9"/>
    <w:rsid w:val="001B5479"/>
    <w:rsid w:val="001B5755"/>
    <w:rsid w:val="001B6F32"/>
    <w:rsid w:val="001B708A"/>
    <w:rsid w:val="001B70D8"/>
    <w:rsid w:val="001B75C3"/>
    <w:rsid w:val="001B7C28"/>
    <w:rsid w:val="001C0D64"/>
    <w:rsid w:val="001C162B"/>
    <w:rsid w:val="001C1DCA"/>
    <w:rsid w:val="001C2782"/>
    <w:rsid w:val="001C28C4"/>
    <w:rsid w:val="001C30C5"/>
    <w:rsid w:val="001C35D4"/>
    <w:rsid w:val="001C4134"/>
    <w:rsid w:val="001C4BFE"/>
    <w:rsid w:val="001C4FC5"/>
    <w:rsid w:val="001C572B"/>
    <w:rsid w:val="001C672F"/>
    <w:rsid w:val="001C6A15"/>
    <w:rsid w:val="001C70DB"/>
    <w:rsid w:val="001C7130"/>
    <w:rsid w:val="001C78DD"/>
    <w:rsid w:val="001D09F8"/>
    <w:rsid w:val="001D0F06"/>
    <w:rsid w:val="001D1090"/>
    <w:rsid w:val="001D185D"/>
    <w:rsid w:val="001D2488"/>
    <w:rsid w:val="001D2645"/>
    <w:rsid w:val="001D2F38"/>
    <w:rsid w:val="001D3DF8"/>
    <w:rsid w:val="001D3F7E"/>
    <w:rsid w:val="001D54D8"/>
    <w:rsid w:val="001D6224"/>
    <w:rsid w:val="001D6230"/>
    <w:rsid w:val="001D7368"/>
    <w:rsid w:val="001D7B2D"/>
    <w:rsid w:val="001E0222"/>
    <w:rsid w:val="001E049D"/>
    <w:rsid w:val="001E0AA2"/>
    <w:rsid w:val="001E0F96"/>
    <w:rsid w:val="001E2E02"/>
    <w:rsid w:val="001E2E81"/>
    <w:rsid w:val="001E3A0A"/>
    <w:rsid w:val="001E56C7"/>
    <w:rsid w:val="001E5864"/>
    <w:rsid w:val="001E639F"/>
    <w:rsid w:val="001E6680"/>
    <w:rsid w:val="001E7322"/>
    <w:rsid w:val="001E781A"/>
    <w:rsid w:val="001E7F52"/>
    <w:rsid w:val="001F010E"/>
    <w:rsid w:val="001F03D5"/>
    <w:rsid w:val="001F0807"/>
    <w:rsid w:val="001F0BB8"/>
    <w:rsid w:val="001F19B4"/>
    <w:rsid w:val="001F1A56"/>
    <w:rsid w:val="001F21F0"/>
    <w:rsid w:val="001F2316"/>
    <w:rsid w:val="001F2768"/>
    <w:rsid w:val="001F2838"/>
    <w:rsid w:val="001F4D5F"/>
    <w:rsid w:val="001F5324"/>
    <w:rsid w:val="001F5BEE"/>
    <w:rsid w:val="001F6BA4"/>
    <w:rsid w:val="001F7545"/>
    <w:rsid w:val="00200CC4"/>
    <w:rsid w:val="0020137A"/>
    <w:rsid w:val="0020149C"/>
    <w:rsid w:val="00201F7C"/>
    <w:rsid w:val="0020259B"/>
    <w:rsid w:val="00202764"/>
    <w:rsid w:val="002030B5"/>
    <w:rsid w:val="00204149"/>
    <w:rsid w:val="00204419"/>
    <w:rsid w:val="002045BC"/>
    <w:rsid w:val="002052BD"/>
    <w:rsid w:val="00205BF8"/>
    <w:rsid w:val="002076DA"/>
    <w:rsid w:val="00207EC9"/>
    <w:rsid w:val="002101F6"/>
    <w:rsid w:val="00210B00"/>
    <w:rsid w:val="002119C9"/>
    <w:rsid w:val="00211FA0"/>
    <w:rsid w:val="00211FD1"/>
    <w:rsid w:val="002122DB"/>
    <w:rsid w:val="002123D5"/>
    <w:rsid w:val="002128E2"/>
    <w:rsid w:val="00212AFF"/>
    <w:rsid w:val="00213420"/>
    <w:rsid w:val="00214B25"/>
    <w:rsid w:val="00214F67"/>
    <w:rsid w:val="0021520B"/>
    <w:rsid w:val="002155AA"/>
    <w:rsid w:val="00216B63"/>
    <w:rsid w:val="00217257"/>
    <w:rsid w:val="002173F3"/>
    <w:rsid w:val="00220274"/>
    <w:rsid w:val="00220884"/>
    <w:rsid w:val="0022145B"/>
    <w:rsid w:val="00221DA9"/>
    <w:rsid w:val="00222FDC"/>
    <w:rsid w:val="00223107"/>
    <w:rsid w:val="002234CB"/>
    <w:rsid w:val="00225033"/>
    <w:rsid w:val="00225434"/>
    <w:rsid w:val="00226E96"/>
    <w:rsid w:val="00227040"/>
    <w:rsid w:val="00227370"/>
    <w:rsid w:val="002276DB"/>
    <w:rsid w:val="002276F4"/>
    <w:rsid w:val="00230829"/>
    <w:rsid w:val="0023264E"/>
    <w:rsid w:val="002328D9"/>
    <w:rsid w:val="00232E05"/>
    <w:rsid w:val="00232E86"/>
    <w:rsid w:val="00232EC2"/>
    <w:rsid w:val="00233031"/>
    <w:rsid w:val="00233071"/>
    <w:rsid w:val="002338A3"/>
    <w:rsid w:val="002339C5"/>
    <w:rsid w:val="00233FDA"/>
    <w:rsid w:val="002365B3"/>
    <w:rsid w:val="00236DF5"/>
    <w:rsid w:val="002372B2"/>
    <w:rsid w:val="0023788A"/>
    <w:rsid w:val="00237CFE"/>
    <w:rsid w:val="00237F0F"/>
    <w:rsid w:val="002401E0"/>
    <w:rsid w:val="002409E7"/>
    <w:rsid w:val="0024166D"/>
    <w:rsid w:val="00241735"/>
    <w:rsid w:val="0024315E"/>
    <w:rsid w:val="002435E8"/>
    <w:rsid w:val="00243628"/>
    <w:rsid w:val="00244499"/>
    <w:rsid w:val="0024455D"/>
    <w:rsid w:val="002448D1"/>
    <w:rsid w:val="00244D51"/>
    <w:rsid w:val="0024539B"/>
    <w:rsid w:val="00245A31"/>
    <w:rsid w:val="00245E13"/>
    <w:rsid w:val="0024620C"/>
    <w:rsid w:val="00246775"/>
    <w:rsid w:val="00246AEC"/>
    <w:rsid w:val="0024746B"/>
    <w:rsid w:val="00250A46"/>
    <w:rsid w:val="002510E7"/>
    <w:rsid w:val="00251907"/>
    <w:rsid w:val="0025197A"/>
    <w:rsid w:val="00251AF9"/>
    <w:rsid w:val="00251B44"/>
    <w:rsid w:val="00251BCB"/>
    <w:rsid w:val="002526DF"/>
    <w:rsid w:val="00252BF9"/>
    <w:rsid w:val="00253B6F"/>
    <w:rsid w:val="0025418E"/>
    <w:rsid w:val="0025443A"/>
    <w:rsid w:val="00254952"/>
    <w:rsid w:val="00254A14"/>
    <w:rsid w:val="00255F00"/>
    <w:rsid w:val="00257DF2"/>
    <w:rsid w:val="002603C3"/>
    <w:rsid w:val="002604B6"/>
    <w:rsid w:val="0026090F"/>
    <w:rsid w:val="00260FAC"/>
    <w:rsid w:val="00261DE2"/>
    <w:rsid w:val="002623D6"/>
    <w:rsid w:val="002628F8"/>
    <w:rsid w:val="00263950"/>
    <w:rsid w:val="00263DFD"/>
    <w:rsid w:val="00264368"/>
    <w:rsid w:val="00265003"/>
    <w:rsid w:val="00265402"/>
    <w:rsid w:val="00265C3B"/>
    <w:rsid w:val="002672A9"/>
    <w:rsid w:val="0026779F"/>
    <w:rsid w:val="00270641"/>
    <w:rsid w:val="00271418"/>
    <w:rsid w:val="00271EC4"/>
    <w:rsid w:val="00272AF5"/>
    <w:rsid w:val="00272E47"/>
    <w:rsid w:val="00273279"/>
    <w:rsid w:val="002738A8"/>
    <w:rsid w:val="00273C20"/>
    <w:rsid w:val="00274123"/>
    <w:rsid w:val="0027420E"/>
    <w:rsid w:val="00275D3A"/>
    <w:rsid w:val="00275DEF"/>
    <w:rsid w:val="00276014"/>
    <w:rsid w:val="002761DE"/>
    <w:rsid w:val="00276558"/>
    <w:rsid w:val="002766EF"/>
    <w:rsid w:val="002775F8"/>
    <w:rsid w:val="002800E4"/>
    <w:rsid w:val="002808B9"/>
    <w:rsid w:val="002813C0"/>
    <w:rsid w:val="0028151D"/>
    <w:rsid w:val="00281EF6"/>
    <w:rsid w:val="00282708"/>
    <w:rsid w:val="00282DE0"/>
    <w:rsid w:val="0028372D"/>
    <w:rsid w:val="002837A1"/>
    <w:rsid w:val="0028387A"/>
    <w:rsid w:val="00283F3A"/>
    <w:rsid w:val="002856B9"/>
    <w:rsid w:val="00287A59"/>
    <w:rsid w:val="00287DD2"/>
    <w:rsid w:val="0029060C"/>
    <w:rsid w:val="00290E68"/>
    <w:rsid w:val="00292084"/>
    <w:rsid w:val="002920A7"/>
    <w:rsid w:val="002925FA"/>
    <w:rsid w:val="002927D5"/>
    <w:rsid w:val="00292E45"/>
    <w:rsid w:val="00293A99"/>
    <w:rsid w:val="00294628"/>
    <w:rsid w:val="00295808"/>
    <w:rsid w:val="002964C3"/>
    <w:rsid w:val="00296832"/>
    <w:rsid w:val="002971F4"/>
    <w:rsid w:val="002975A3"/>
    <w:rsid w:val="002975BE"/>
    <w:rsid w:val="002978C8"/>
    <w:rsid w:val="00297AF8"/>
    <w:rsid w:val="002A19FF"/>
    <w:rsid w:val="002A1A8C"/>
    <w:rsid w:val="002A24AC"/>
    <w:rsid w:val="002A2749"/>
    <w:rsid w:val="002A2A3B"/>
    <w:rsid w:val="002A3153"/>
    <w:rsid w:val="002A35A3"/>
    <w:rsid w:val="002A3FC0"/>
    <w:rsid w:val="002A4F9C"/>
    <w:rsid w:val="002A57AC"/>
    <w:rsid w:val="002A634C"/>
    <w:rsid w:val="002A6A97"/>
    <w:rsid w:val="002A719F"/>
    <w:rsid w:val="002A746A"/>
    <w:rsid w:val="002A7BEA"/>
    <w:rsid w:val="002B0A37"/>
    <w:rsid w:val="002B1392"/>
    <w:rsid w:val="002B1470"/>
    <w:rsid w:val="002B1D4B"/>
    <w:rsid w:val="002B30DE"/>
    <w:rsid w:val="002B32D1"/>
    <w:rsid w:val="002B38A3"/>
    <w:rsid w:val="002B393C"/>
    <w:rsid w:val="002B3A83"/>
    <w:rsid w:val="002B3AF6"/>
    <w:rsid w:val="002B3D21"/>
    <w:rsid w:val="002B5D42"/>
    <w:rsid w:val="002B6149"/>
    <w:rsid w:val="002B6D9F"/>
    <w:rsid w:val="002B7550"/>
    <w:rsid w:val="002C02C1"/>
    <w:rsid w:val="002C071E"/>
    <w:rsid w:val="002C0A53"/>
    <w:rsid w:val="002C1C34"/>
    <w:rsid w:val="002C1C9E"/>
    <w:rsid w:val="002C36D3"/>
    <w:rsid w:val="002C3958"/>
    <w:rsid w:val="002C3A05"/>
    <w:rsid w:val="002C43E6"/>
    <w:rsid w:val="002C4FDF"/>
    <w:rsid w:val="002C52FD"/>
    <w:rsid w:val="002C547E"/>
    <w:rsid w:val="002C5724"/>
    <w:rsid w:val="002C609D"/>
    <w:rsid w:val="002C6AFD"/>
    <w:rsid w:val="002C6B80"/>
    <w:rsid w:val="002C6E56"/>
    <w:rsid w:val="002C7131"/>
    <w:rsid w:val="002C7262"/>
    <w:rsid w:val="002C756E"/>
    <w:rsid w:val="002D02FB"/>
    <w:rsid w:val="002D0AAB"/>
    <w:rsid w:val="002D0BDB"/>
    <w:rsid w:val="002D14B3"/>
    <w:rsid w:val="002D2034"/>
    <w:rsid w:val="002D25BB"/>
    <w:rsid w:val="002D2730"/>
    <w:rsid w:val="002D2FC8"/>
    <w:rsid w:val="002D2FED"/>
    <w:rsid w:val="002D319E"/>
    <w:rsid w:val="002D344D"/>
    <w:rsid w:val="002D3B1B"/>
    <w:rsid w:val="002D3B75"/>
    <w:rsid w:val="002D46D0"/>
    <w:rsid w:val="002D53A8"/>
    <w:rsid w:val="002D72BE"/>
    <w:rsid w:val="002D786F"/>
    <w:rsid w:val="002E007A"/>
    <w:rsid w:val="002E0119"/>
    <w:rsid w:val="002E0471"/>
    <w:rsid w:val="002E0ED0"/>
    <w:rsid w:val="002E11A6"/>
    <w:rsid w:val="002E11BD"/>
    <w:rsid w:val="002E1435"/>
    <w:rsid w:val="002E1626"/>
    <w:rsid w:val="002E256B"/>
    <w:rsid w:val="002E2CD2"/>
    <w:rsid w:val="002E2D34"/>
    <w:rsid w:val="002E322D"/>
    <w:rsid w:val="002E4D74"/>
    <w:rsid w:val="002E506A"/>
    <w:rsid w:val="002E5372"/>
    <w:rsid w:val="002E5E67"/>
    <w:rsid w:val="002E5E75"/>
    <w:rsid w:val="002E67F0"/>
    <w:rsid w:val="002E6DFA"/>
    <w:rsid w:val="002E7CE7"/>
    <w:rsid w:val="002F00EB"/>
    <w:rsid w:val="002F025F"/>
    <w:rsid w:val="002F04DA"/>
    <w:rsid w:val="002F0720"/>
    <w:rsid w:val="002F0D87"/>
    <w:rsid w:val="002F15A2"/>
    <w:rsid w:val="002F15CE"/>
    <w:rsid w:val="002F2247"/>
    <w:rsid w:val="002F2667"/>
    <w:rsid w:val="002F28C3"/>
    <w:rsid w:val="002F315E"/>
    <w:rsid w:val="002F3465"/>
    <w:rsid w:val="002F34A9"/>
    <w:rsid w:val="002F34DF"/>
    <w:rsid w:val="002F3FAB"/>
    <w:rsid w:val="002F4399"/>
    <w:rsid w:val="002F4913"/>
    <w:rsid w:val="002F495F"/>
    <w:rsid w:val="002F4DBB"/>
    <w:rsid w:val="002F6225"/>
    <w:rsid w:val="002F64CC"/>
    <w:rsid w:val="002F6A73"/>
    <w:rsid w:val="002F6F4A"/>
    <w:rsid w:val="002F7B3F"/>
    <w:rsid w:val="003000AB"/>
    <w:rsid w:val="00301592"/>
    <w:rsid w:val="00301F70"/>
    <w:rsid w:val="003021E9"/>
    <w:rsid w:val="0030230C"/>
    <w:rsid w:val="00302AC5"/>
    <w:rsid w:val="00302F10"/>
    <w:rsid w:val="003036C4"/>
    <w:rsid w:val="00304328"/>
    <w:rsid w:val="0030482B"/>
    <w:rsid w:val="00304A87"/>
    <w:rsid w:val="00304BBF"/>
    <w:rsid w:val="00305B8E"/>
    <w:rsid w:val="00305EE8"/>
    <w:rsid w:val="00305F14"/>
    <w:rsid w:val="0030617D"/>
    <w:rsid w:val="00306746"/>
    <w:rsid w:val="0030692B"/>
    <w:rsid w:val="00306C7F"/>
    <w:rsid w:val="00306F70"/>
    <w:rsid w:val="003076C3"/>
    <w:rsid w:val="00307810"/>
    <w:rsid w:val="00310F4A"/>
    <w:rsid w:val="003113FA"/>
    <w:rsid w:val="0031298F"/>
    <w:rsid w:val="00312E32"/>
    <w:rsid w:val="0031338C"/>
    <w:rsid w:val="00313775"/>
    <w:rsid w:val="00313C55"/>
    <w:rsid w:val="00314124"/>
    <w:rsid w:val="0031419D"/>
    <w:rsid w:val="00314507"/>
    <w:rsid w:val="003148B6"/>
    <w:rsid w:val="00314982"/>
    <w:rsid w:val="00314DF4"/>
    <w:rsid w:val="0031548A"/>
    <w:rsid w:val="00315544"/>
    <w:rsid w:val="0031556A"/>
    <w:rsid w:val="003158C1"/>
    <w:rsid w:val="003159A7"/>
    <w:rsid w:val="00315DAD"/>
    <w:rsid w:val="00316B38"/>
    <w:rsid w:val="00320858"/>
    <w:rsid w:val="00320D53"/>
    <w:rsid w:val="0032101F"/>
    <w:rsid w:val="003212C9"/>
    <w:rsid w:val="00321333"/>
    <w:rsid w:val="00321569"/>
    <w:rsid w:val="0032158B"/>
    <w:rsid w:val="0032170F"/>
    <w:rsid w:val="00321793"/>
    <w:rsid w:val="003218FF"/>
    <w:rsid w:val="00321B70"/>
    <w:rsid w:val="00322A0C"/>
    <w:rsid w:val="00323C77"/>
    <w:rsid w:val="00324CB6"/>
    <w:rsid w:val="00325588"/>
    <w:rsid w:val="00325613"/>
    <w:rsid w:val="00325947"/>
    <w:rsid w:val="00325C23"/>
    <w:rsid w:val="00325EFA"/>
    <w:rsid w:val="00326111"/>
    <w:rsid w:val="003265E3"/>
    <w:rsid w:val="003266CA"/>
    <w:rsid w:val="00326CB6"/>
    <w:rsid w:val="00327335"/>
    <w:rsid w:val="00327404"/>
    <w:rsid w:val="00327E7A"/>
    <w:rsid w:val="00330BA8"/>
    <w:rsid w:val="00330F11"/>
    <w:rsid w:val="003312C6"/>
    <w:rsid w:val="0033164D"/>
    <w:rsid w:val="00331C18"/>
    <w:rsid w:val="003329E6"/>
    <w:rsid w:val="00332FF2"/>
    <w:rsid w:val="003332EC"/>
    <w:rsid w:val="003332F0"/>
    <w:rsid w:val="0033372A"/>
    <w:rsid w:val="00334855"/>
    <w:rsid w:val="00334D6A"/>
    <w:rsid w:val="00334EE0"/>
    <w:rsid w:val="003353E5"/>
    <w:rsid w:val="00335F46"/>
    <w:rsid w:val="0033619B"/>
    <w:rsid w:val="00336336"/>
    <w:rsid w:val="003363E3"/>
    <w:rsid w:val="0033677C"/>
    <w:rsid w:val="00337006"/>
    <w:rsid w:val="00340569"/>
    <w:rsid w:val="003408B4"/>
    <w:rsid w:val="00340C03"/>
    <w:rsid w:val="003412A1"/>
    <w:rsid w:val="00341F70"/>
    <w:rsid w:val="00341F98"/>
    <w:rsid w:val="003422BB"/>
    <w:rsid w:val="00342839"/>
    <w:rsid w:val="00343762"/>
    <w:rsid w:val="00343EBE"/>
    <w:rsid w:val="003440FA"/>
    <w:rsid w:val="003442D8"/>
    <w:rsid w:val="003447EC"/>
    <w:rsid w:val="003449F8"/>
    <w:rsid w:val="00344A22"/>
    <w:rsid w:val="00345DDF"/>
    <w:rsid w:val="00346212"/>
    <w:rsid w:val="00346990"/>
    <w:rsid w:val="003469E5"/>
    <w:rsid w:val="00346B16"/>
    <w:rsid w:val="003472FE"/>
    <w:rsid w:val="00347924"/>
    <w:rsid w:val="00347951"/>
    <w:rsid w:val="003503BB"/>
    <w:rsid w:val="003507E1"/>
    <w:rsid w:val="00351217"/>
    <w:rsid w:val="003518C3"/>
    <w:rsid w:val="00354566"/>
    <w:rsid w:val="00354EBC"/>
    <w:rsid w:val="003551D6"/>
    <w:rsid w:val="003558D6"/>
    <w:rsid w:val="00356401"/>
    <w:rsid w:val="00356630"/>
    <w:rsid w:val="00356B72"/>
    <w:rsid w:val="00357753"/>
    <w:rsid w:val="0036054C"/>
    <w:rsid w:val="00360702"/>
    <w:rsid w:val="00360D39"/>
    <w:rsid w:val="00362140"/>
    <w:rsid w:val="00362767"/>
    <w:rsid w:val="00362CEB"/>
    <w:rsid w:val="0036328C"/>
    <w:rsid w:val="00363402"/>
    <w:rsid w:val="003634DA"/>
    <w:rsid w:val="00363C83"/>
    <w:rsid w:val="00363ECB"/>
    <w:rsid w:val="00363F49"/>
    <w:rsid w:val="00364331"/>
    <w:rsid w:val="00364407"/>
    <w:rsid w:val="00364BAE"/>
    <w:rsid w:val="00365502"/>
    <w:rsid w:val="00365808"/>
    <w:rsid w:val="00365A1C"/>
    <w:rsid w:val="00365B80"/>
    <w:rsid w:val="0036625A"/>
    <w:rsid w:val="003669FE"/>
    <w:rsid w:val="00366D84"/>
    <w:rsid w:val="00367914"/>
    <w:rsid w:val="00367EAC"/>
    <w:rsid w:val="00370853"/>
    <w:rsid w:val="00370C41"/>
    <w:rsid w:val="00370E53"/>
    <w:rsid w:val="00371836"/>
    <w:rsid w:val="003721D2"/>
    <w:rsid w:val="003724BE"/>
    <w:rsid w:val="0037261D"/>
    <w:rsid w:val="0037275B"/>
    <w:rsid w:val="00372AF7"/>
    <w:rsid w:val="0037308B"/>
    <w:rsid w:val="003734C6"/>
    <w:rsid w:val="003742BD"/>
    <w:rsid w:val="003749B5"/>
    <w:rsid w:val="00374A01"/>
    <w:rsid w:val="00375315"/>
    <w:rsid w:val="00376920"/>
    <w:rsid w:val="0038038D"/>
    <w:rsid w:val="00380F39"/>
    <w:rsid w:val="00381760"/>
    <w:rsid w:val="00381E80"/>
    <w:rsid w:val="00381F5C"/>
    <w:rsid w:val="00382FBD"/>
    <w:rsid w:val="003830AB"/>
    <w:rsid w:val="00383746"/>
    <w:rsid w:val="00383A3C"/>
    <w:rsid w:val="00383CFF"/>
    <w:rsid w:val="003847FD"/>
    <w:rsid w:val="00384C6E"/>
    <w:rsid w:val="00384E81"/>
    <w:rsid w:val="003858AD"/>
    <w:rsid w:val="00385BEB"/>
    <w:rsid w:val="00385DF9"/>
    <w:rsid w:val="003860B2"/>
    <w:rsid w:val="0038615F"/>
    <w:rsid w:val="00387276"/>
    <w:rsid w:val="00387A61"/>
    <w:rsid w:val="00390233"/>
    <w:rsid w:val="00390397"/>
    <w:rsid w:val="00390C7E"/>
    <w:rsid w:val="0039111E"/>
    <w:rsid w:val="003924D1"/>
    <w:rsid w:val="00393205"/>
    <w:rsid w:val="0039393F"/>
    <w:rsid w:val="00393AE6"/>
    <w:rsid w:val="00394008"/>
    <w:rsid w:val="0039479C"/>
    <w:rsid w:val="00394BD6"/>
    <w:rsid w:val="00394F62"/>
    <w:rsid w:val="0039520B"/>
    <w:rsid w:val="003962DF"/>
    <w:rsid w:val="0039636F"/>
    <w:rsid w:val="003977C0"/>
    <w:rsid w:val="003979DF"/>
    <w:rsid w:val="00397EC9"/>
    <w:rsid w:val="00397EEE"/>
    <w:rsid w:val="003A0058"/>
    <w:rsid w:val="003A028E"/>
    <w:rsid w:val="003A0E0A"/>
    <w:rsid w:val="003A13F3"/>
    <w:rsid w:val="003A181D"/>
    <w:rsid w:val="003A1C9B"/>
    <w:rsid w:val="003A1E86"/>
    <w:rsid w:val="003A2B63"/>
    <w:rsid w:val="003A2BEB"/>
    <w:rsid w:val="003A2D05"/>
    <w:rsid w:val="003A2F05"/>
    <w:rsid w:val="003A38AE"/>
    <w:rsid w:val="003A3EA1"/>
    <w:rsid w:val="003A6D0D"/>
    <w:rsid w:val="003A6FF1"/>
    <w:rsid w:val="003A79D3"/>
    <w:rsid w:val="003A7D89"/>
    <w:rsid w:val="003B030A"/>
    <w:rsid w:val="003B0346"/>
    <w:rsid w:val="003B0574"/>
    <w:rsid w:val="003B0C47"/>
    <w:rsid w:val="003B0CD6"/>
    <w:rsid w:val="003B11ED"/>
    <w:rsid w:val="003B30D3"/>
    <w:rsid w:val="003B4634"/>
    <w:rsid w:val="003B4795"/>
    <w:rsid w:val="003B4858"/>
    <w:rsid w:val="003B4E9C"/>
    <w:rsid w:val="003B5378"/>
    <w:rsid w:val="003B54A2"/>
    <w:rsid w:val="003B5820"/>
    <w:rsid w:val="003B6E32"/>
    <w:rsid w:val="003B70DD"/>
    <w:rsid w:val="003B7EA0"/>
    <w:rsid w:val="003C05B1"/>
    <w:rsid w:val="003C087F"/>
    <w:rsid w:val="003C1584"/>
    <w:rsid w:val="003C2F9F"/>
    <w:rsid w:val="003C38A3"/>
    <w:rsid w:val="003C44A8"/>
    <w:rsid w:val="003C47CD"/>
    <w:rsid w:val="003C4883"/>
    <w:rsid w:val="003C4A98"/>
    <w:rsid w:val="003C4C38"/>
    <w:rsid w:val="003C4DA4"/>
    <w:rsid w:val="003C4E9A"/>
    <w:rsid w:val="003C5BDF"/>
    <w:rsid w:val="003C6B25"/>
    <w:rsid w:val="003C7EF6"/>
    <w:rsid w:val="003C7F05"/>
    <w:rsid w:val="003D03B6"/>
    <w:rsid w:val="003D058B"/>
    <w:rsid w:val="003D0B27"/>
    <w:rsid w:val="003D1557"/>
    <w:rsid w:val="003D1AA9"/>
    <w:rsid w:val="003D1B69"/>
    <w:rsid w:val="003D1B96"/>
    <w:rsid w:val="003D1DCE"/>
    <w:rsid w:val="003D2205"/>
    <w:rsid w:val="003D2D17"/>
    <w:rsid w:val="003D3CF4"/>
    <w:rsid w:val="003D413D"/>
    <w:rsid w:val="003D4A02"/>
    <w:rsid w:val="003D5194"/>
    <w:rsid w:val="003D575D"/>
    <w:rsid w:val="003D5EF7"/>
    <w:rsid w:val="003D5F5B"/>
    <w:rsid w:val="003D63CF"/>
    <w:rsid w:val="003D6792"/>
    <w:rsid w:val="003D6B37"/>
    <w:rsid w:val="003E0126"/>
    <w:rsid w:val="003E027C"/>
    <w:rsid w:val="003E1023"/>
    <w:rsid w:val="003E159B"/>
    <w:rsid w:val="003E2C1B"/>
    <w:rsid w:val="003E2F58"/>
    <w:rsid w:val="003E3881"/>
    <w:rsid w:val="003E38ED"/>
    <w:rsid w:val="003E57CC"/>
    <w:rsid w:val="003E5B64"/>
    <w:rsid w:val="003E5BB8"/>
    <w:rsid w:val="003E6365"/>
    <w:rsid w:val="003E6443"/>
    <w:rsid w:val="003E67D4"/>
    <w:rsid w:val="003E7032"/>
    <w:rsid w:val="003E7224"/>
    <w:rsid w:val="003E773B"/>
    <w:rsid w:val="003F07EA"/>
    <w:rsid w:val="003F129D"/>
    <w:rsid w:val="003F1DA0"/>
    <w:rsid w:val="003F1E92"/>
    <w:rsid w:val="003F254A"/>
    <w:rsid w:val="003F28AD"/>
    <w:rsid w:val="003F2BDE"/>
    <w:rsid w:val="003F3A3C"/>
    <w:rsid w:val="003F50D9"/>
    <w:rsid w:val="003F53D1"/>
    <w:rsid w:val="003F5B3F"/>
    <w:rsid w:val="003F5EDA"/>
    <w:rsid w:val="003F66F3"/>
    <w:rsid w:val="003F6743"/>
    <w:rsid w:val="003F6E52"/>
    <w:rsid w:val="003F7011"/>
    <w:rsid w:val="003F7E8E"/>
    <w:rsid w:val="003F7FDA"/>
    <w:rsid w:val="00400173"/>
    <w:rsid w:val="0040112B"/>
    <w:rsid w:val="0040124B"/>
    <w:rsid w:val="00401FD8"/>
    <w:rsid w:val="00402643"/>
    <w:rsid w:val="004027AB"/>
    <w:rsid w:val="00402A21"/>
    <w:rsid w:val="00402E71"/>
    <w:rsid w:val="00402ED3"/>
    <w:rsid w:val="00404098"/>
    <w:rsid w:val="00404E9D"/>
    <w:rsid w:val="00405584"/>
    <w:rsid w:val="00405A66"/>
    <w:rsid w:val="00405D1F"/>
    <w:rsid w:val="00405DCC"/>
    <w:rsid w:val="0040664E"/>
    <w:rsid w:val="0040670F"/>
    <w:rsid w:val="00406CB5"/>
    <w:rsid w:val="004079A9"/>
    <w:rsid w:val="00407C25"/>
    <w:rsid w:val="004110E3"/>
    <w:rsid w:val="004111FF"/>
    <w:rsid w:val="004116DA"/>
    <w:rsid w:val="00411BC7"/>
    <w:rsid w:val="0041209B"/>
    <w:rsid w:val="00412438"/>
    <w:rsid w:val="00412F4B"/>
    <w:rsid w:val="004130FD"/>
    <w:rsid w:val="00413372"/>
    <w:rsid w:val="004145F2"/>
    <w:rsid w:val="0041483E"/>
    <w:rsid w:val="004148A3"/>
    <w:rsid w:val="00414D2D"/>
    <w:rsid w:val="00414D70"/>
    <w:rsid w:val="00414D79"/>
    <w:rsid w:val="004154B7"/>
    <w:rsid w:val="004157E7"/>
    <w:rsid w:val="00415F65"/>
    <w:rsid w:val="0041611B"/>
    <w:rsid w:val="0041662A"/>
    <w:rsid w:val="004167D5"/>
    <w:rsid w:val="00416EEB"/>
    <w:rsid w:val="00417507"/>
    <w:rsid w:val="00417C57"/>
    <w:rsid w:val="00417F7C"/>
    <w:rsid w:val="004200E9"/>
    <w:rsid w:val="0042049C"/>
    <w:rsid w:val="00420753"/>
    <w:rsid w:val="00420993"/>
    <w:rsid w:val="0042124B"/>
    <w:rsid w:val="004218D6"/>
    <w:rsid w:val="00421A3A"/>
    <w:rsid w:val="00421FF3"/>
    <w:rsid w:val="004234EB"/>
    <w:rsid w:val="00423946"/>
    <w:rsid w:val="0042519A"/>
    <w:rsid w:val="00425C4D"/>
    <w:rsid w:val="0042674B"/>
    <w:rsid w:val="00426E8D"/>
    <w:rsid w:val="00427BCC"/>
    <w:rsid w:val="00430945"/>
    <w:rsid w:val="00431071"/>
    <w:rsid w:val="00431AB7"/>
    <w:rsid w:val="00432693"/>
    <w:rsid w:val="0043296E"/>
    <w:rsid w:val="00432EE8"/>
    <w:rsid w:val="00432F35"/>
    <w:rsid w:val="00433062"/>
    <w:rsid w:val="00433353"/>
    <w:rsid w:val="00433CE3"/>
    <w:rsid w:val="00434CD0"/>
    <w:rsid w:val="00435227"/>
    <w:rsid w:val="00435785"/>
    <w:rsid w:val="00436058"/>
    <w:rsid w:val="00436C5E"/>
    <w:rsid w:val="00437C89"/>
    <w:rsid w:val="0044030A"/>
    <w:rsid w:val="00441492"/>
    <w:rsid w:val="004417BC"/>
    <w:rsid w:val="00441B43"/>
    <w:rsid w:val="00441C6C"/>
    <w:rsid w:val="0044205D"/>
    <w:rsid w:val="00442612"/>
    <w:rsid w:val="00443141"/>
    <w:rsid w:val="00443DFE"/>
    <w:rsid w:val="004452A9"/>
    <w:rsid w:val="00445A89"/>
    <w:rsid w:val="00445A9B"/>
    <w:rsid w:val="00445C92"/>
    <w:rsid w:val="00446603"/>
    <w:rsid w:val="00446D76"/>
    <w:rsid w:val="0045050D"/>
    <w:rsid w:val="004507B1"/>
    <w:rsid w:val="0045215F"/>
    <w:rsid w:val="0045269B"/>
    <w:rsid w:val="004529DB"/>
    <w:rsid w:val="00452C18"/>
    <w:rsid w:val="00452E60"/>
    <w:rsid w:val="0045317B"/>
    <w:rsid w:val="00453AAA"/>
    <w:rsid w:val="0045448B"/>
    <w:rsid w:val="00454B56"/>
    <w:rsid w:val="00454E48"/>
    <w:rsid w:val="00455E4E"/>
    <w:rsid w:val="00455F04"/>
    <w:rsid w:val="0045654C"/>
    <w:rsid w:val="00456BCD"/>
    <w:rsid w:val="004575ED"/>
    <w:rsid w:val="00457B6F"/>
    <w:rsid w:val="00457BC5"/>
    <w:rsid w:val="00460345"/>
    <w:rsid w:val="00460702"/>
    <w:rsid w:val="00461FC9"/>
    <w:rsid w:val="00462AEC"/>
    <w:rsid w:val="004632B7"/>
    <w:rsid w:val="0046369D"/>
    <w:rsid w:val="00465AA2"/>
    <w:rsid w:val="00465AA3"/>
    <w:rsid w:val="00465C60"/>
    <w:rsid w:val="00466554"/>
    <w:rsid w:val="0046686B"/>
    <w:rsid w:val="0046713F"/>
    <w:rsid w:val="00467740"/>
    <w:rsid w:val="00467AB8"/>
    <w:rsid w:val="00470AF1"/>
    <w:rsid w:val="004712CF"/>
    <w:rsid w:val="0047143A"/>
    <w:rsid w:val="004721BE"/>
    <w:rsid w:val="00472419"/>
    <w:rsid w:val="00472694"/>
    <w:rsid w:val="004727AE"/>
    <w:rsid w:val="00472E46"/>
    <w:rsid w:val="004740B7"/>
    <w:rsid w:val="004743C9"/>
    <w:rsid w:val="004745A0"/>
    <w:rsid w:val="00474C25"/>
    <w:rsid w:val="00474EA4"/>
    <w:rsid w:val="004750CD"/>
    <w:rsid w:val="00475E0E"/>
    <w:rsid w:val="00476928"/>
    <w:rsid w:val="004801B0"/>
    <w:rsid w:val="004808A2"/>
    <w:rsid w:val="00480D8B"/>
    <w:rsid w:val="00481D0F"/>
    <w:rsid w:val="00482443"/>
    <w:rsid w:val="00482B05"/>
    <w:rsid w:val="00483C1A"/>
    <w:rsid w:val="00484A89"/>
    <w:rsid w:val="00485C59"/>
    <w:rsid w:val="004866A6"/>
    <w:rsid w:val="004871CE"/>
    <w:rsid w:val="00487782"/>
    <w:rsid w:val="00487DFB"/>
    <w:rsid w:val="004903E2"/>
    <w:rsid w:val="004909B2"/>
    <w:rsid w:val="00490B01"/>
    <w:rsid w:val="00490FF3"/>
    <w:rsid w:val="00492336"/>
    <w:rsid w:val="00492545"/>
    <w:rsid w:val="00493633"/>
    <w:rsid w:val="00493B2D"/>
    <w:rsid w:val="004967DE"/>
    <w:rsid w:val="004968AA"/>
    <w:rsid w:val="0049729C"/>
    <w:rsid w:val="0049747D"/>
    <w:rsid w:val="0049795C"/>
    <w:rsid w:val="00497C08"/>
    <w:rsid w:val="004A0060"/>
    <w:rsid w:val="004A0176"/>
    <w:rsid w:val="004A01A2"/>
    <w:rsid w:val="004A06C0"/>
    <w:rsid w:val="004A0F54"/>
    <w:rsid w:val="004A10D7"/>
    <w:rsid w:val="004A187C"/>
    <w:rsid w:val="004A33C4"/>
    <w:rsid w:val="004A39EA"/>
    <w:rsid w:val="004A49C2"/>
    <w:rsid w:val="004A5723"/>
    <w:rsid w:val="004A6A61"/>
    <w:rsid w:val="004A6CD2"/>
    <w:rsid w:val="004A75E2"/>
    <w:rsid w:val="004A7B20"/>
    <w:rsid w:val="004B06C3"/>
    <w:rsid w:val="004B06DD"/>
    <w:rsid w:val="004B0773"/>
    <w:rsid w:val="004B0D81"/>
    <w:rsid w:val="004B1336"/>
    <w:rsid w:val="004B16C4"/>
    <w:rsid w:val="004B24C2"/>
    <w:rsid w:val="004B3AA6"/>
    <w:rsid w:val="004B3D4F"/>
    <w:rsid w:val="004B3D95"/>
    <w:rsid w:val="004B3E70"/>
    <w:rsid w:val="004B546A"/>
    <w:rsid w:val="004B591A"/>
    <w:rsid w:val="004B6646"/>
    <w:rsid w:val="004B67CE"/>
    <w:rsid w:val="004B74BC"/>
    <w:rsid w:val="004C056B"/>
    <w:rsid w:val="004C0986"/>
    <w:rsid w:val="004C101F"/>
    <w:rsid w:val="004C113F"/>
    <w:rsid w:val="004C176F"/>
    <w:rsid w:val="004C2334"/>
    <w:rsid w:val="004C23DF"/>
    <w:rsid w:val="004C3787"/>
    <w:rsid w:val="004C3838"/>
    <w:rsid w:val="004C4121"/>
    <w:rsid w:val="004C4FFF"/>
    <w:rsid w:val="004C56DC"/>
    <w:rsid w:val="004C5791"/>
    <w:rsid w:val="004C65A4"/>
    <w:rsid w:val="004C6A61"/>
    <w:rsid w:val="004C73AE"/>
    <w:rsid w:val="004C780A"/>
    <w:rsid w:val="004D1939"/>
    <w:rsid w:val="004D1CF9"/>
    <w:rsid w:val="004D20B4"/>
    <w:rsid w:val="004D22C2"/>
    <w:rsid w:val="004D22CA"/>
    <w:rsid w:val="004D2679"/>
    <w:rsid w:val="004D26FC"/>
    <w:rsid w:val="004D2D64"/>
    <w:rsid w:val="004D32A0"/>
    <w:rsid w:val="004D3685"/>
    <w:rsid w:val="004D39D8"/>
    <w:rsid w:val="004D45A7"/>
    <w:rsid w:val="004D4855"/>
    <w:rsid w:val="004D4FEE"/>
    <w:rsid w:val="004D51B2"/>
    <w:rsid w:val="004D6381"/>
    <w:rsid w:val="004D6425"/>
    <w:rsid w:val="004D773F"/>
    <w:rsid w:val="004D7EAD"/>
    <w:rsid w:val="004E17D6"/>
    <w:rsid w:val="004E19FF"/>
    <w:rsid w:val="004E2764"/>
    <w:rsid w:val="004E2AB2"/>
    <w:rsid w:val="004E37C5"/>
    <w:rsid w:val="004E3F48"/>
    <w:rsid w:val="004E469F"/>
    <w:rsid w:val="004E4C4B"/>
    <w:rsid w:val="004E51C9"/>
    <w:rsid w:val="004E53C6"/>
    <w:rsid w:val="004E5800"/>
    <w:rsid w:val="004E58F2"/>
    <w:rsid w:val="004E592D"/>
    <w:rsid w:val="004E678E"/>
    <w:rsid w:val="004E6E76"/>
    <w:rsid w:val="004E71EA"/>
    <w:rsid w:val="004E7311"/>
    <w:rsid w:val="004E7859"/>
    <w:rsid w:val="004E7AE0"/>
    <w:rsid w:val="004E7DCE"/>
    <w:rsid w:val="004F0594"/>
    <w:rsid w:val="004F0727"/>
    <w:rsid w:val="004F1122"/>
    <w:rsid w:val="004F12F5"/>
    <w:rsid w:val="004F170C"/>
    <w:rsid w:val="004F1AD1"/>
    <w:rsid w:val="004F1AEE"/>
    <w:rsid w:val="004F2C02"/>
    <w:rsid w:val="004F308E"/>
    <w:rsid w:val="004F315E"/>
    <w:rsid w:val="004F3433"/>
    <w:rsid w:val="004F3BAA"/>
    <w:rsid w:val="004F3CBD"/>
    <w:rsid w:val="004F41D5"/>
    <w:rsid w:val="004F481C"/>
    <w:rsid w:val="004F4AC2"/>
    <w:rsid w:val="004F4F32"/>
    <w:rsid w:val="004F6411"/>
    <w:rsid w:val="004F658D"/>
    <w:rsid w:val="004F7006"/>
    <w:rsid w:val="004F7186"/>
    <w:rsid w:val="004F736B"/>
    <w:rsid w:val="004F73A2"/>
    <w:rsid w:val="004F7461"/>
    <w:rsid w:val="005000A3"/>
    <w:rsid w:val="00500128"/>
    <w:rsid w:val="00500586"/>
    <w:rsid w:val="00500951"/>
    <w:rsid w:val="00501382"/>
    <w:rsid w:val="00501A7F"/>
    <w:rsid w:val="005023B0"/>
    <w:rsid w:val="005024A3"/>
    <w:rsid w:val="005038AF"/>
    <w:rsid w:val="005051D6"/>
    <w:rsid w:val="00505361"/>
    <w:rsid w:val="00505649"/>
    <w:rsid w:val="00505885"/>
    <w:rsid w:val="00505B26"/>
    <w:rsid w:val="00506715"/>
    <w:rsid w:val="005068F3"/>
    <w:rsid w:val="00507444"/>
    <w:rsid w:val="005074CE"/>
    <w:rsid w:val="00507595"/>
    <w:rsid w:val="00507B3B"/>
    <w:rsid w:val="005120F0"/>
    <w:rsid w:val="00512EE3"/>
    <w:rsid w:val="00513BBD"/>
    <w:rsid w:val="00514346"/>
    <w:rsid w:val="0051493E"/>
    <w:rsid w:val="00515FBC"/>
    <w:rsid w:val="00516937"/>
    <w:rsid w:val="00516C62"/>
    <w:rsid w:val="00516DC0"/>
    <w:rsid w:val="00517301"/>
    <w:rsid w:val="005224D1"/>
    <w:rsid w:val="0052286E"/>
    <w:rsid w:val="00523005"/>
    <w:rsid w:val="00524016"/>
    <w:rsid w:val="005243E5"/>
    <w:rsid w:val="005244A3"/>
    <w:rsid w:val="00524578"/>
    <w:rsid w:val="005245DA"/>
    <w:rsid w:val="00524641"/>
    <w:rsid w:val="00524D90"/>
    <w:rsid w:val="005250F8"/>
    <w:rsid w:val="005255BC"/>
    <w:rsid w:val="00526647"/>
    <w:rsid w:val="0052670C"/>
    <w:rsid w:val="005267A8"/>
    <w:rsid w:val="00526961"/>
    <w:rsid w:val="00526EDF"/>
    <w:rsid w:val="005276A4"/>
    <w:rsid w:val="005276C3"/>
    <w:rsid w:val="00530941"/>
    <w:rsid w:val="00531240"/>
    <w:rsid w:val="00532882"/>
    <w:rsid w:val="005337E0"/>
    <w:rsid w:val="00533C7D"/>
    <w:rsid w:val="005340BF"/>
    <w:rsid w:val="00535058"/>
    <w:rsid w:val="00536085"/>
    <w:rsid w:val="0053668A"/>
    <w:rsid w:val="0053690D"/>
    <w:rsid w:val="00536A97"/>
    <w:rsid w:val="00536F7F"/>
    <w:rsid w:val="005372B2"/>
    <w:rsid w:val="005372B5"/>
    <w:rsid w:val="00537512"/>
    <w:rsid w:val="005376DE"/>
    <w:rsid w:val="0054179C"/>
    <w:rsid w:val="00542429"/>
    <w:rsid w:val="0054272A"/>
    <w:rsid w:val="0054336F"/>
    <w:rsid w:val="005436F5"/>
    <w:rsid w:val="00543D1B"/>
    <w:rsid w:val="0054448C"/>
    <w:rsid w:val="0054461D"/>
    <w:rsid w:val="00544D51"/>
    <w:rsid w:val="00546338"/>
    <w:rsid w:val="0054648C"/>
    <w:rsid w:val="005468A5"/>
    <w:rsid w:val="00546EB1"/>
    <w:rsid w:val="00547404"/>
    <w:rsid w:val="0054755D"/>
    <w:rsid w:val="00547734"/>
    <w:rsid w:val="005477D0"/>
    <w:rsid w:val="00550725"/>
    <w:rsid w:val="0055106D"/>
    <w:rsid w:val="00551411"/>
    <w:rsid w:val="005517DD"/>
    <w:rsid w:val="00551D90"/>
    <w:rsid w:val="005526E9"/>
    <w:rsid w:val="005537FB"/>
    <w:rsid w:val="00553ACC"/>
    <w:rsid w:val="00553D88"/>
    <w:rsid w:val="00553E4B"/>
    <w:rsid w:val="0055473D"/>
    <w:rsid w:val="005549EB"/>
    <w:rsid w:val="00554C2A"/>
    <w:rsid w:val="00554CAD"/>
    <w:rsid w:val="00554EA7"/>
    <w:rsid w:val="00555475"/>
    <w:rsid w:val="00555910"/>
    <w:rsid w:val="005559B9"/>
    <w:rsid w:val="00555C9B"/>
    <w:rsid w:val="00555CB9"/>
    <w:rsid w:val="00555EA0"/>
    <w:rsid w:val="00556BC2"/>
    <w:rsid w:val="00556D1E"/>
    <w:rsid w:val="00557EB3"/>
    <w:rsid w:val="00557F79"/>
    <w:rsid w:val="005605D1"/>
    <w:rsid w:val="00560662"/>
    <w:rsid w:val="005606EB"/>
    <w:rsid w:val="00560717"/>
    <w:rsid w:val="005610D0"/>
    <w:rsid w:val="005614EB"/>
    <w:rsid w:val="00561666"/>
    <w:rsid w:val="00561E48"/>
    <w:rsid w:val="00561FC0"/>
    <w:rsid w:val="0056242F"/>
    <w:rsid w:val="00562563"/>
    <w:rsid w:val="00563A3B"/>
    <w:rsid w:val="00564383"/>
    <w:rsid w:val="00564410"/>
    <w:rsid w:val="00565D96"/>
    <w:rsid w:val="0056652B"/>
    <w:rsid w:val="00566F77"/>
    <w:rsid w:val="005670F3"/>
    <w:rsid w:val="00567401"/>
    <w:rsid w:val="00567FC3"/>
    <w:rsid w:val="005700BB"/>
    <w:rsid w:val="00571948"/>
    <w:rsid w:val="00571996"/>
    <w:rsid w:val="00571B01"/>
    <w:rsid w:val="005727BE"/>
    <w:rsid w:val="00572903"/>
    <w:rsid w:val="00572BC9"/>
    <w:rsid w:val="00572DD1"/>
    <w:rsid w:val="00573132"/>
    <w:rsid w:val="00573F4A"/>
    <w:rsid w:val="0057422D"/>
    <w:rsid w:val="0057541D"/>
    <w:rsid w:val="0057585C"/>
    <w:rsid w:val="00576232"/>
    <w:rsid w:val="00577AF3"/>
    <w:rsid w:val="005806AA"/>
    <w:rsid w:val="005807AA"/>
    <w:rsid w:val="00581302"/>
    <w:rsid w:val="00581A47"/>
    <w:rsid w:val="00581BE8"/>
    <w:rsid w:val="005822C4"/>
    <w:rsid w:val="0058258E"/>
    <w:rsid w:val="00582864"/>
    <w:rsid w:val="00582BAA"/>
    <w:rsid w:val="00582CDB"/>
    <w:rsid w:val="0058323D"/>
    <w:rsid w:val="0058368A"/>
    <w:rsid w:val="00584C69"/>
    <w:rsid w:val="0058538B"/>
    <w:rsid w:val="00585934"/>
    <w:rsid w:val="00585AA4"/>
    <w:rsid w:val="00587878"/>
    <w:rsid w:val="00590C60"/>
    <w:rsid w:val="00590D43"/>
    <w:rsid w:val="0059396C"/>
    <w:rsid w:val="00593F28"/>
    <w:rsid w:val="00594356"/>
    <w:rsid w:val="005945AC"/>
    <w:rsid w:val="005946EB"/>
    <w:rsid w:val="005949B2"/>
    <w:rsid w:val="00594AA1"/>
    <w:rsid w:val="00594FB7"/>
    <w:rsid w:val="00595924"/>
    <w:rsid w:val="00595AE3"/>
    <w:rsid w:val="00595B60"/>
    <w:rsid w:val="00595C34"/>
    <w:rsid w:val="005962F2"/>
    <w:rsid w:val="005968C0"/>
    <w:rsid w:val="005978CF"/>
    <w:rsid w:val="005A08EA"/>
    <w:rsid w:val="005A137A"/>
    <w:rsid w:val="005A17F1"/>
    <w:rsid w:val="005A1F07"/>
    <w:rsid w:val="005A2094"/>
    <w:rsid w:val="005A2F9B"/>
    <w:rsid w:val="005A36E2"/>
    <w:rsid w:val="005A394A"/>
    <w:rsid w:val="005A3EB1"/>
    <w:rsid w:val="005A407F"/>
    <w:rsid w:val="005A46AC"/>
    <w:rsid w:val="005A5D53"/>
    <w:rsid w:val="005A72CF"/>
    <w:rsid w:val="005A737C"/>
    <w:rsid w:val="005B0738"/>
    <w:rsid w:val="005B0E28"/>
    <w:rsid w:val="005B1C5F"/>
    <w:rsid w:val="005B1E41"/>
    <w:rsid w:val="005B3289"/>
    <w:rsid w:val="005B358C"/>
    <w:rsid w:val="005B3B33"/>
    <w:rsid w:val="005B430C"/>
    <w:rsid w:val="005B4DB4"/>
    <w:rsid w:val="005B507C"/>
    <w:rsid w:val="005B5083"/>
    <w:rsid w:val="005B5189"/>
    <w:rsid w:val="005B54BD"/>
    <w:rsid w:val="005B5956"/>
    <w:rsid w:val="005B5B91"/>
    <w:rsid w:val="005B682E"/>
    <w:rsid w:val="005B6874"/>
    <w:rsid w:val="005B7144"/>
    <w:rsid w:val="005B72BC"/>
    <w:rsid w:val="005B7DA7"/>
    <w:rsid w:val="005C0AEE"/>
    <w:rsid w:val="005C10BD"/>
    <w:rsid w:val="005C1206"/>
    <w:rsid w:val="005C15D1"/>
    <w:rsid w:val="005C1674"/>
    <w:rsid w:val="005C1A12"/>
    <w:rsid w:val="005C2085"/>
    <w:rsid w:val="005C2D39"/>
    <w:rsid w:val="005C2DC5"/>
    <w:rsid w:val="005C2E9A"/>
    <w:rsid w:val="005C301A"/>
    <w:rsid w:val="005C3483"/>
    <w:rsid w:val="005C354F"/>
    <w:rsid w:val="005C3857"/>
    <w:rsid w:val="005C3D28"/>
    <w:rsid w:val="005C4045"/>
    <w:rsid w:val="005C4490"/>
    <w:rsid w:val="005C46E0"/>
    <w:rsid w:val="005C4DE9"/>
    <w:rsid w:val="005C4E1B"/>
    <w:rsid w:val="005C5CC3"/>
    <w:rsid w:val="005C6924"/>
    <w:rsid w:val="005C6A3A"/>
    <w:rsid w:val="005C6AB6"/>
    <w:rsid w:val="005C70B7"/>
    <w:rsid w:val="005C735C"/>
    <w:rsid w:val="005C7D10"/>
    <w:rsid w:val="005C7ED9"/>
    <w:rsid w:val="005D1733"/>
    <w:rsid w:val="005D1BCD"/>
    <w:rsid w:val="005D245B"/>
    <w:rsid w:val="005D2E46"/>
    <w:rsid w:val="005D4BA0"/>
    <w:rsid w:val="005D51AA"/>
    <w:rsid w:val="005D5746"/>
    <w:rsid w:val="005D6007"/>
    <w:rsid w:val="005D6CBD"/>
    <w:rsid w:val="005D6D95"/>
    <w:rsid w:val="005D6F5D"/>
    <w:rsid w:val="005E022A"/>
    <w:rsid w:val="005E054A"/>
    <w:rsid w:val="005E06BC"/>
    <w:rsid w:val="005E0DE1"/>
    <w:rsid w:val="005E1B40"/>
    <w:rsid w:val="005E1B65"/>
    <w:rsid w:val="005E2017"/>
    <w:rsid w:val="005E243A"/>
    <w:rsid w:val="005E4107"/>
    <w:rsid w:val="005E4851"/>
    <w:rsid w:val="005E4DED"/>
    <w:rsid w:val="005E50A3"/>
    <w:rsid w:val="005E6803"/>
    <w:rsid w:val="005E6E72"/>
    <w:rsid w:val="005E7118"/>
    <w:rsid w:val="005E7309"/>
    <w:rsid w:val="005E78BA"/>
    <w:rsid w:val="005E7BEA"/>
    <w:rsid w:val="005E7C83"/>
    <w:rsid w:val="005E7D61"/>
    <w:rsid w:val="005F036E"/>
    <w:rsid w:val="005F09B0"/>
    <w:rsid w:val="005F0BF7"/>
    <w:rsid w:val="005F2E5D"/>
    <w:rsid w:val="005F36BE"/>
    <w:rsid w:val="005F496E"/>
    <w:rsid w:val="005F50C2"/>
    <w:rsid w:val="005F565E"/>
    <w:rsid w:val="005F58F7"/>
    <w:rsid w:val="005F5F3C"/>
    <w:rsid w:val="005F6606"/>
    <w:rsid w:val="005F691D"/>
    <w:rsid w:val="005F7648"/>
    <w:rsid w:val="005F7A89"/>
    <w:rsid w:val="00600078"/>
    <w:rsid w:val="00600308"/>
    <w:rsid w:val="00600A21"/>
    <w:rsid w:val="00601499"/>
    <w:rsid w:val="006014C7"/>
    <w:rsid w:val="00601D17"/>
    <w:rsid w:val="00601EDA"/>
    <w:rsid w:val="00601F12"/>
    <w:rsid w:val="00602243"/>
    <w:rsid w:val="006029FC"/>
    <w:rsid w:val="00603E12"/>
    <w:rsid w:val="00603F1C"/>
    <w:rsid w:val="00604042"/>
    <w:rsid w:val="006041A1"/>
    <w:rsid w:val="006043A9"/>
    <w:rsid w:val="0060473B"/>
    <w:rsid w:val="006049E1"/>
    <w:rsid w:val="00604D88"/>
    <w:rsid w:val="00605069"/>
    <w:rsid w:val="006055A3"/>
    <w:rsid w:val="00605B2F"/>
    <w:rsid w:val="00605E11"/>
    <w:rsid w:val="0060706A"/>
    <w:rsid w:val="0061042B"/>
    <w:rsid w:val="00611489"/>
    <w:rsid w:val="00611954"/>
    <w:rsid w:val="00612BD8"/>
    <w:rsid w:val="006142AB"/>
    <w:rsid w:val="006149A6"/>
    <w:rsid w:val="00615576"/>
    <w:rsid w:val="00615CF4"/>
    <w:rsid w:val="00616E4D"/>
    <w:rsid w:val="00617095"/>
    <w:rsid w:val="00617622"/>
    <w:rsid w:val="00617692"/>
    <w:rsid w:val="006176E1"/>
    <w:rsid w:val="00617A65"/>
    <w:rsid w:val="00617BDA"/>
    <w:rsid w:val="006201CC"/>
    <w:rsid w:val="006202BC"/>
    <w:rsid w:val="00620EAF"/>
    <w:rsid w:val="0062135F"/>
    <w:rsid w:val="00622435"/>
    <w:rsid w:val="00622F72"/>
    <w:rsid w:val="0062352B"/>
    <w:rsid w:val="006238FC"/>
    <w:rsid w:val="00624174"/>
    <w:rsid w:val="0062467E"/>
    <w:rsid w:val="00625AB1"/>
    <w:rsid w:val="00625C38"/>
    <w:rsid w:val="0062601D"/>
    <w:rsid w:val="006263B7"/>
    <w:rsid w:val="00626E09"/>
    <w:rsid w:val="0062722C"/>
    <w:rsid w:val="0062735E"/>
    <w:rsid w:val="006275F7"/>
    <w:rsid w:val="00627FA9"/>
    <w:rsid w:val="00627FF5"/>
    <w:rsid w:val="00630A26"/>
    <w:rsid w:val="00630B77"/>
    <w:rsid w:val="00631015"/>
    <w:rsid w:val="00631F5D"/>
    <w:rsid w:val="00632011"/>
    <w:rsid w:val="0063285C"/>
    <w:rsid w:val="00632870"/>
    <w:rsid w:val="00632B80"/>
    <w:rsid w:val="006331A4"/>
    <w:rsid w:val="0063351A"/>
    <w:rsid w:val="00633C73"/>
    <w:rsid w:val="0063407D"/>
    <w:rsid w:val="00634F5D"/>
    <w:rsid w:val="00634FE3"/>
    <w:rsid w:val="0063532B"/>
    <w:rsid w:val="006358BA"/>
    <w:rsid w:val="00636517"/>
    <w:rsid w:val="00637F81"/>
    <w:rsid w:val="00640A3A"/>
    <w:rsid w:val="006412D3"/>
    <w:rsid w:val="00643A9D"/>
    <w:rsid w:val="00643BA4"/>
    <w:rsid w:val="00643EFB"/>
    <w:rsid w:val="00643FF8"/>
    <w:rsid w:val="0064526E"/>
    <w:rsid w:val="00645472"/>
    <w:rsid w:val="006454B1"/>
    <w:rsid w:val="00645B7F"/>
    <w:rsid w:val="00645E7F"/>
    <w:rsid w:val="00645F6C"/>
    <w:rsid w:val="0064607D"/>
    <w:rsid w:val="00646E5A"/>
    <w:rsid w:val="00646F73"/>
    <w:rsid w:val="0064779F"/>
    <w:rsid w:val="00647850"/>
    <w:rsid w:val="0065022C"/>
    <w:rsid w:val="0065157E"/>
    <w:rsid w:val="00651B6C"/>
    <w:rsid w:val="00652461"/>
    <w:rsid w:val="00652482"/>
    <w:rsid w:val="00653A6C"/>
    <w:rsid w:val="006541EB"/>
    <w:rsid w:val="0065464E"/>
    <w:rsid w:val="00654D02"/>
    <w:rsid w:val="00655680"/>
    <w:rsid w:val="00657140"/>
    <w:rsid w:val="0065748D"/>
    <w:rsid w:val="00657978"/>
    <w:rsid w:val="006603EA"/>
    <w:rsid w:val="00660718"/>
    <w:rsid w:val="00660E5B"/>
    <w:rsid w:val="00660F78"/>
    <w:rsid w:val="006613EF"/>
    <w:rsid w:val="00661BC2"/>
    <w:rsid w:val="00661D32"/>
    <w:rsid w:val="00661F6B"/>
    <w:rsid w:val="00662591"/>
    <w:rsid w:val="006626D0"/>
    <w:rsid w:val="00662E04"/>
    <w:rsid w:val="0066306A"/>
    <w:rsid w:val="006640DE"/>
    <w:rsid w:val="00664A64"/>
    <w:rsid w:val="006651FF"/>
    <w:rsid w:val="00665D59"/>
    <w:rsid w:val="00665F08"/>
    <w:rsid w:val="0066680B"/>
    <w:rsid w:val="006668F8"/>
    <w:rsid w:val="00666A33"/>
    <w:rsid w:val="00666E7E"/>
    <w:rsid w:val="00667080"/>
    <w:rsid w:val="006675E4"/>
    <w:rsid w:val="00667A7B"/>
    <w:rsid w:val="00667E5D"/>
    <w:rsid w:val="006701E9"/>
    <w:rsid w:val="006703D5"/>
    <w:rsid w:val="0067050B"/>
    <w:rsid w:val="00670A1A"/>
    <w:rsid w:val="00670E40"/>
    <w:rsid w:val="00671654"/>
    <w:rsid w:val="006716C9"/>
    <w:rsid w:val="00671C10"/>
    <w:rsid w:val="00671E2B"/>
    <w:rsid w:val="006726EB"/>
    <w:rsid w:val="00672837"/>
    <w:rsid w:val="006732DF"/>
    <w:rsid w:val="006733DD"/>
    <w:rsid w:val="006736D2"/>
    <w:rsid w:val="006745F0"/>
    <w:rsid w:val="00674D8F"/>
    <w:rsid w:val="0067551E"/>
    <w:rsid w:val="006757C4"/>
    <w:rsid w:val="00676B55"/>
    <w:rsid w:val="00680013"/>
    <w:rsid w:val="00681A25"/>
    <w:rsid w:val="006820D5"/>
    <w:rsid w:val="006833C2"/>
    <w:rsid w:val="006842C1"/>
    <w:rsid w:val="006846C8"/>
    <w:rsid w:val="00684B53"/>
    <w:rsid w:val="00684E3B"/>
    <w:rsid w:val="006851FB"/>
    <w:rsid w:val="00685405"/>
    <w:rsid w:val="00685693"/>
    <w:rsid w:val="00685DF9"/>
    <w:rsid w:val="006863F3"/>
    <w:rsid w:val="0068742E"/>
    <w:rsid w:val="00687765"/>
    <w:rsid w:val="00687B1C"/>
    <w:rsid w:val="00687D3C"/>
    <w:rsid w:val="00687FD9"/>
    <w:rsid w:val="00690CD7"/>
    <w:rsid w:val="00690FDF"/>
    <w:rsid w:val="006913E8"/>
    <w:rsid w:val="0069144D"/>
    <w:rsid w:val="0069215C"/>
    <w:rsid w:val="0069272D"/>
    <w:rsid w:val="00692E13"/>
    <w:rsid w:val="0069348B"/>
    <w:rsid w:val="00693B47"/>
    <w:rsid w:val="00693FC2"/>
    <w:rsid w:val="00694464"/>
    <w:rsid w:val="0069455D"/>
    <w:rsid w:val="00694A09"/>
    <w:rsid w:val="00694C5E"/>
    <w:rsid w:val="006951D5"/>
    <w:rsid w:val="006951F1"/>
    <w:rsid w:val="0069521B"/>
    <w:rsid w:val="006960ED"/>
    <w:rsid w:val="00696381"/>
    <w:rsid w:val="00696565"/>
    <w:rsid w:val="006966C5"/>
    <w:rsid w:val="006967F1"/>
    <w:rsid w:val="0069743B"/>
    <w:rsid w:val="006A06FC"/>
    <w:rsid w:val="006A16C1"/>
    <w:rsid w:val="006A1CEE"/>
    <w:rsid w:val="006A1D61"/>
    <w:rsid w:val="006A1D75"/>
    <w:rsid w:val="006A246F"/>
    <w:rsid w:val="006A401C"/>
    <w:rsid w:val="006A4E7F"/>
    <w:rsid w:val="006A5B46"/>
    <w:rsid w:val="006A6A53"/>
    <w:rsid w:val="006A6DB1"/>
    <w:rsid w:val="006A75F0"/>
    <w:rsid w:val="006A79DB"/>
    <w:rsid w:val="006A7CF4"/>
    <w:rsid w:val="006A7F34"/>
    <w:rsid w:val="006B1CA2"/>
    <w:rsid w:val="006B2671"/>
    <w:rsid w:val="006B2ED8"/>
    <w:rsid w:val="006B3A46"/>
    <w:rsid w:val="006B3F6D"/>
    <w:rsid w:val="006B47B9"/>
    <w:rsid w:val="006B4AF2"/>
    <w:rsid w:val="006B56A3"/>
    <w:rsid w:val="006B5C67"/>
    <w:rsid w:val="006B5DB2"/>
    <w:rsid w:val="006B613E"/>
    <w:rsid w:val="006B74A3"/>
    <w:rsid w:val="006B793D"/>
    <w:rsid w:val="006B7EA4"/>
    <w:rsid w:val="006C005D"/>
    <w:rsid w:val="006C13C0"/>
    <w:rsid w:val="006C175D"/>
    <w:rsid w:val="006C186A"/>
    <w:rsid w:val="006C1E57"/>
    <w:rsid w:val="006C2716"/>
    <w:rsid w:val="006C2C94"/>
    <w:rsid w:val="006C33F9"/>
    <w:rsid w:val="006C3A41"/>
    <w:rsid w:val="006C43B3"/>
    <w:rsid w:val="006C4FC6"/>
    <w:rsid w:val="006C554A"/>
    <w:rsid w:val="006C5A69"/>
    <w:rsid w:val="006C6180"/>
    <w:rsid w:val="006C6196"/>
    <w:rsid w:val="006C6745"/>
    <w:rsid w:val="006C6799"/>
    <w:rsid w:val="006C7020"/>
    <w:rsid w:val="006C7074"/>
    <w:rsid w:val="006C709C"/>
    <w:rsid w:val="006C724B"/>
    <w:rsid w:val="006D06F3"/>
    <w:rsid w:val="006D14D5"/>
    <w:rsid w:val="006D2610"/>
    <w:rsid w:val="006D279F"/>
    <w:rsid w:val="006D2F57"/>
    <w:rsid w:val="006D365F"/>
    <w:rsid w:val="006D3FF5"/>
    <w:rsid w:val="006D4514"/>
    <w:rsid w:val="006D4B57"/>
    <w:rsid w:val="006D5967"/>
    <w:rsid w:val="006D5F25"/>
    <w:rsid w:val="006D6159"/>
    <w:rsid w:val="006D6495"/>
    <w:rsid w:val="006D679D"/>
    <w:rsid w:val="006D6AC1"/>
    <w:rsid w:val="006D7366"/>
    <w:rsid w:val="006E0660"/>
    <w:rsid w:val="006E0DA9"/>
    <w:rsid w:val="006E1536"/>
    <w:rsid w:val="006E2949"/>
    <w:rsid w:val="006E2B72"/>
    <w:rsid w:val="006E3467"/>
    <w:rsid w:val="006E5885"/>
    <w:rsid w:val="006E5F29"/>
    <w:rsid w:val="006E5FC2"/>
    <w:rsid w:val="006E699E"/>
    <w:rsid w:val="006E6B41"/>
    <w:rsid w:val="006E6BC5"/>
    <w:rsid w:val="006E6D4A"/>
    <w:rsid w:val="006E6FB8"/>
    <w:rsid w:val="006E70F0"/>
    <w:rsid w:val="006E71B1"/>
    <w:rsid w:val="006E7CF3"/>
    <w:rsid w:val="006E7EDC"/>
    <w:rsid w:val="006F00EF"/>
    <w:rsid w:val="006F0114"/>
    <w:rsid w:val="006F05BD"/>
    <w:rsid w:val="006F0604"/>
    <w:rsid w:val="006F09CA"/>
    <w:rsid w:val="006F0A66"/>
    <w:rsid w:val="006F0D9D"/>
    <w:rsid w:val="006F1203"/>
    <w:rsid w:val="006F1C3D"/>
    <w:rsid w:val="006F228B"/>
    <w:rsid w:val="006F2ACB"/>
    <w:rsid w:val="006F35C5"/>
    <w:rsid w:val="006F425D"/>
    <w:rsid w:val="006F5476"/>
    <w:rsid w:val="006F5499"/>
    <w:rsid w:val="006F62C3"/>
    <w:rsid w:val="006F7BFD"/>
    <w:rsid w:val="006F7C6C"/>
    <w:rsid w:val="00700F20"/>
    <w:rsid w:val="007015AE"/>
    <w:rsid w:val="007018A1"/>
    <w:rsid w:val="007019B1"/>
    <w:rsid w:val="00701DDF"/>
    <w:rsid w:val="00702118"/>
    <w:rsid w:val="0070339E"/>
    <w:rsid w:val="00703B6C"/>
    <w:rsid w:val="00704612"/>
    <w:rsid w:val="00705D39"/>
    <w:rsid w:val="0070737E"/>
    <w:rsid w:val="0071056E"/>
    <w:rsid w:val="00710737"/>
    <w:rsid w:val="0071149D"/>
    <w:rsid w:val="007119A2"/>
    <w:rsid w:val="00712599"/>
    <w:rsid w:val="00712AEA"/>
    <w:rsid w:val="00712BD1"/>
    <w:rsid w:val="00712E28"/>
    <w:rsid w:val="007130FB"/>
    <w:rsid w:val="0071312B"/>
    <w:rsid w:val="00713717"/>
    <w:rsid w:val="00715714"/>
    <w:rsid w:val="00717661"/>
    <w:rsid w:val="00720600"/>
    <w:rsid w:val="00720805"/>
    <w:rsid w:val="007222C7"/>
    <w:rsid w:val="00723388"/>
    <w:rsid w:val="007241C6"/>
    <w:rsid w:val="0072471A"/>
    <w:rsid w:val="00724E2F"/>
    <w:rsid w:val="007253F7"/>
    <w:rsid w:val="0072593D"/>
    <w:rsid w:val="007263C0"/>
    <w:rsid w:val="00726B53"/>
    <w:rsid w:val="007276AD"/>
    <w:rsid w:val="00731AE4"/>
    <w:rsid w:val="00731DFE"/>
    <w:rsid w:val="007320FE"/>
    <w:rsid w:val="0073295A"/>
    <w:rsid w:val="00732AC9"/>
    <w:rsid w:val="00732B19"/>
    <w:rsid w:val="0073397E"/>
    <w:rsid w:val="00733BD3"/>
    <w:rsid w:val="007348FA"/>
    <w:rsid w:val="00734C79"/>
    <w:rsid w:val="00734FF5"/>
    <w:rsid w:val="00735281"/>
    <w:rsid w:val="00735BBA"/>
    <w:rsid w:val="00735C53"/>
    <w:rsid w:val="007361F6"/>
    <w:rsid w:val="0073660C"/>
    <w:rsid w:val="00737151"/>
    <w:rsid w:val="00737422"/>
    <w:rsid w:val="00737871"/>
    <w:rsid w:val="0074007B"/>
    <w:rsid w:val="00740F21"/>
    <w:rsid w:val="00741289"/>
    <w:rsid w:val="007414AF"/>
    <w:rsid w:val="00742C85"/>
    <w:rsid w:val="00742CCC"/>
    <w:rsid w:val="00743922"/>
    <w:rsid w:val="007439DB"/>
    <w:rsid w:val="0074444E"/>
    <w:rsid w:val="007447D3"/>
    <w:rsid w:val="00744FBF"/>
    <w:rsid w:val="007455AB"/>
    <w:rsid w:val="00745620"/>
    <w:rsid w:val="007461B5"/>
    <w:rsid w:val="0074702E"/>
    <w:rsid w:val="007470F3"/>
    <w:rsid w:val="00750561"/>
    <w:rsid w:val="00751018"/>
    <w:rsid w:val="00751A48"/>
    <w:rsid w:val="007524A8"/>
    <w:rsid w:val="00752B7B"/>
    <w:rsid w:val="00752F53"/>
    <w:rsid w:val="00752F98"/>
    <w:rsid w:val="007532B4"/>
    <w:rsid w:val="0075346B"/>
    <w:rsid w:val="00753E6B"/>
    <w:rsid w:val="007540A3"/>
    <w:rsid w:val="00754397"/>
    <w:rsid w:val="00757132"/>
    <w:rsid w:val="00757221"/>
    <w:rsid w:val="00757904"/>
    <w:rsid w:val="00760472"/>
    <w:rsid w:val="00760ECA"/>
    <w:rsid w:val="00761295"/>
    <w:rsid w:val="007619CD"/>
    <w:rsid w:val="00762343"/>
    <w:rsid w:val="007628D3"/>
    <w:rsid w:val="007629F9"/>
    <w:rsid w:val="00764566"/>
    <w:rsid w:val="00764D3E"/>
    <w:rsid w:val="007669E3"/>
    <w:rsid w:val="0076710F"/>
    <w:rsid w:val="00767733"/>
    <w:rsid w:val="0076793E"/>
    <w:rsid w:val="0077034B"/>
    <w:rsid w:val="007712D8"/>
    <w:rsid w:val="00771B14"/>
    <w:rsid w:val="00771C63"/>
    <w:rsid w:val="0077241A"/>
    <w:rsid w:val="0077380F"/>
    <w:rsid w:val="007742B4"/>
    <w:rsid w:val="00774A04"/>
    <w:rsid w:val="00775687"/>
    <w:rsid w:val="00775690"/>
    <w:rsid w:val="00775767"/>
    <w:rsid w:val="00776AE5"/>
    <w:rsid w:val="00776AE7"/>
    <w:rsid w:val="007770B0"/>
    <w:rsid w:val="007771FC"/>
    <w:rsid w:val="00777265"/>
    <w:rsid w:val="00777BC0"/>
    <w:rsid w:val="00781702"/>
    <w:rsid w:val="00781C46"/>
    <w:rsid w:val="0078205C"/>
    <w:rsid w:val="0078312F"/>
    <w:rsid w:val="00783758"/>
    <w:rsid w:val="00783852"/>
    <w:rsid w:val="007847E1"/>
    <w:rsid w:val="00784A53"/>
    <w:rsid w:val="00784F40"/>
    <w:rsid w:val="00784F66"/>
    <w:rsid w:val="00785DF1"/>
    <w:rsid w:val="00785E6D"/>
    <w:rsid w:val="0078708D"/>
    <w:rsid w:val="0078774D"/>
    <w:rsid w:val="0078795F"/>
    <w:rsid w:val="00790190"/>
    <w:rsid w:val="00790AF8"/>
    <w:rsid w:val="00791A79"/>
    <w:rsid w:val="00791BB9"/>
    <w:rsid w:val="0079251D"/>
    <w:rsid w:val="00792635"/>
    <w:rsid w:val="007927C8"/>
    <w:rsid w:val="0079381C"/>
    <w:rsid w:val="0079417F"/>
    <w:rsid w:val="0079423F"/>
    <w:rsid w:val="007946B2"/>
    <w:rsid w:val="0079471D"/>
    <w:rsid w:val="007949FD"/>
    <w:rsid w:val="00794C55"/>
    <w:rsid w:val="007954E5"/>
    <w:rsid w:val="007955DD"/>
    <w:rsid w:val="00795F2B"/>
    <w:rsid w:val="0079685C"/>
    <w:rsid w:val="0079691F"/>
    <w:rsid w:val="0079706F"/>
    <w:rsid w:val="00797C9C"/>
    <w:rsid w:val="007A00FB"/>
    <w:rsid w:val="007A078A"/>
    <w:rsid w:val="007A0B49"/>
    <w:rsid w:val="007A0C2F"/>
    <w:rsid w:val="007A153E"/>
    <w:rsid w:val="007A1ACF"/>
    <w:rsid w:val="007A257D"/>
    <w:rsid w:val="007A28A6"/>
    <w:rsid w:val="007A36C6"/>
    <w:rsid w:val="007A41C9"/>
    <w:rsid w:val="007A4C78"/>
    <w:rsid w:val="007A5500"/>
    <w:rsid w:val="007A5BEC"/>
    <w:rsid w:val="007A5DDE"/>
    <w:rsid w:val="007B02E0"/>
    <w:rsid w:val="007B0E68"/>
    <w:rsid w:val="007B1032"/>
    <w:rsid w:val="007B1157"/>
    <w:rsid w:val="007B129D"/>
    <w:rsid w:val="007B227D"/>
    <w:rsid w:val="007B2964"/>
    <w:rsid w:val="007B3F28"/>
    <w:rsid w:val="007B4693"/>
    <w:rsid w:val="007B4783"/>
    <w:rsid w:val="007B4E31"/>
    <w:rsid w:val="007B5042"/>
    <w:rsid w:val="007B5378"/>
    <w:rsid w:val="007B58A6"/>
    <w:rsid w:val="007B5F06"/>
    <w:rsid w:val="007B60FB"/>
    <w:rsid w:val="007B68C8"/>
    <w:rsid w:val="007B7655"/>
    <w:rsid w:val="007B7C3D"/>
    <w:rsid w:val="007C0866"/>
    <w:rsid w:val="007C09D2"/>
    <w:rsid w:val="007C09DB"/>
    <w:rsid w:val="007C0E04"/>
    <w:rsid w:val="007C12C9"/>
    <w:rsid w:val="007C1769"/>
    <w:rsid w:val="007C1AE7"/>
    <w:rsid w:val="007C2810"/>
    <w:rsid w:val="007C32BF"/>
    <w:rsid w:val="007C35C7"/>
    <w:rsid w:val="007C391B"/>
    <w:rsid w:val="007C49EF"/>
    <w:rsid w:val="007C4C20"/>
    <w:rsid w:val="007C4FDA"/>
    <w:rsid w:val="007C521B"/>
    <w:rsid w:val="007C5C62"/>
    <w:rsid w:val="007C650E"/>
    <w:rsid w:val="007C6A13"/>
    <w:rsid w:val="007C739C"/>
    <w:rsid w:val="007C7B62"/>
    <w:rsid w:val="007D0809"/>
    <w:rsid w:val="007D0A27"/>
    <w:rsid w:val="007D0BC0"/>
    <w:rsid w:val="007D147A"/>
    <w:rsid w:val="007D175C"/>
    <w:rsid w:val="007D1BDF"/>
    <w:rsid w:val="007D1D49"/>
    <w:rsid w:val="007D2747"/>
    <w:rsid w:val="007D348F"/>
    <w:rsid w:val="007D37E9"/>
    <w:rsid w:val="007D41C1"/>
    <w:rsid w:val="007D49F9"/>
    <w:rsid w:val="007D54BF"/>
    <w:rsid w:val="007D55B7"/>
    <w:rsid w:val="007D5FC6"/>
    <w:rsid w:val="007D702A"/>
    <w:rsid w:val="007D79E9"/>
    <w:rsid w:val="007D7B0B"/>
    <w:rsid w:val="007D7D1E"/>
    <w:rsid w:val="007D7EC0"/>
    <w:rsid w:val="007E0802"/>
    <w:rsid w:val="007E0BA0"/>
    <w:rsid w:val="007E0D44"/>
    <w:rsid w:val="007E13ED"/>
    <w:rsid w:val="007E1CAD"/>
    <w:rsid w:val="007E2A83"/>
    <w:rsid w:val="007E2C70"/>
    <w:rsid w:val="007E4242"/>
    <w:rsid w:val="007E42FE"/>
    <w:rsid w:val="007E4ACF"/>
    <w:rsid w:val="007E4EE0"/>
    <w:rsid w:val="007E5359"/>
    <w:rsid w:val="007E5B89"/>
    <w:rsid w:val="007E5C09"/>
    <w:rsid w:val="007E6372"/>
    <w:rsid w:val="007E7E7E"/>
    <w:rsid w:val="007F03B4"/>
    <w:rsid w:val="007F0EF9"/>
    <w:rsid w:val="007F165E"/>
    <w:rsid w:val="007F182F"/>
    <w:rsid w:val="007F1960"/>
    <w:rsid w:val="007F1B5D"/>
    <w:rsid w:val="007F2988"/>
    <w:rsid w:val="007F2B8B"/>
    <w:rsid w:val="007F30F7"/>
    <w:rsid w:val="007F37E3"/>
    <w:rsid w:val="007F4673"/>
    <w:rsid w:val="007F4686"/>
    <w:rsid w:val="007F47D9"/>
    <w:rsid w:val="007F4950"/>
    <w:rsid w:val="007F4967"/>
    <w:rsid w:val="007F4D73"/>
    <w:rsid w:val="007F504E"/>
    <w:rsid w:val="007F5476"/>
    <w:rsid w:val="007F58A6"/>
    <w:rsid w:val="007F6435"/>
    <w:rsid w:val="007F650B"/>
    <w:rsid w:val="007F67CE"/>
    <w:rsid w:val="007F7732"/>
    <w:rsid w:val="007F7EAC"/>
    <w:rsid w:val="008001E9"/>
    <w:rsid w:val="00800419"/>
    <w:rsid w:val="008008F1"/>
    <w:rsid w:val="00800E68"/>
    <w:rsid w:val="008016E0"/>
    <w:rsid w:val="0080278D"/>
    <w:rsid w:val="00802D07"/>
    <w:rsid w:val="0080471C"/>
    <w:rsid w:val="00804842"/>
    <w:rsid w:val="008055E2"/>
    <w:rsid w:val="008056EF"/>
    <w:rsid w:val="008056F9"/>
    <w:rsid w:val="008060A7"/>
    <w:rsid w:val="008069A5"/>
    <w:rsid w:val="00806B34"/>
    <w:rsid w:val="00806C0F"/>
    <w:rsid w:val="00806D84"/>
    <w:rsid w:val="008077BF"/>
    <w:rsid w:val="008078C0"/>
    <w:rsid w:val="008079CB"/>
    <w:rsid w:val="00807A81"/>
    <w:rsid w:val="0081038F"/>
    <w:rsid w:val="00810505"/>
    <w:rsid w:val="00811222"/>
    <w:rsid w:val="00811575"/>
    <w:rsid w:val="00812659"/>
    <w:rsid w:val="0081265A"/>
    <w:rsid w:val="00812F91"/>
    <w:rsid w:val="0081332F"/>
    <w:rsid w:val="00813A47"/>
    <w:rsid w:val="00813E98"/>
    <w:rsid w:val="00813FA2"/>
    <w:rsid w:val="00814248"/>
    <w:rsid w:val="00815022"/>
    <w:rsid w:val="0081632F"/>
    <w:rsid w:val="00816677"/>
    <w:rsid w:val="0081789E"/>
    <w:rsid w:val="008178C7"/>
    <w:rsid w:val="00820E4F"/>
    <w:rsid w:val="0082150A"/>
    <w:rsid w:val="00821765"/>
    <w:rsid w:val="00822930"/>
    <w:rsid w:val="00823038"/>
    <w:rsid w:val="00823233"/>
    <w:rsid w:val="0082352E"/>
    <w:rsid w:val="00824759"/>
    <w:rsid w:val="00824A22"/>
    <w:rsid w:val="00824AB0"/>
    <w:rsid w:val="00824CF6"/>
    <w:rsid w:val="00824F86"/>
    <w:rsid w:val="00825145"/>
    <w:rsid w:val="00825329"/>
    <w:rsid w:val="0082667E"/>
    <w:rsid w:val="00827612"/>
    <w:rsid w:val="00827AC8"/>
    <w:rsid w:val="008302B0"/>
    <w:rsid w:val="0083084E"/>
    <w:rsid w:val="00830C19"/>
    <w:rsid w:val="0083141F"/>
    <w:rsid w:val="00832AB6"/>
    <w:rsid w:val="00833467"/>
    <w:rsid w:val="00833770"/>
    <w:rsid w:val="00833ABC"/>
    <w:rsid w:val="00833EDB"/>
    <w:rsid w:val="00834075"/>
    <w:rsid w:val="00834110"/>
    <w:rsid w:val="00836410"/>
    <w:rsid w:val="008365E7"/>
    <w:rsid w:val="00837C94"/>
    <w:rsid w:val="00837E8A"/>
    <w:rsid w:val="008407D1"/>
    <w:rsid w:val="00840C32"/>
    <w:rsid w:val="008415D6"/>
    <w:rsid w:val="00841EF5"/>
    <w:rsid w:val="00841F98"/>
    <w:rsid w:val="00841FD9"/>
    <w:rsid w:val="008423A8"/>
    <w:rsid w:val="00842481"/>
    <w:rsid w:val="008425E1"/>
    <w:rsid w:val="00842951"/>
    <w:rsid w:val="00842E20"/>
    <w:rsid w:val="0084339F"/>
    <w:rsid w:val="0084368A"/>
    <w:rsid w:val="00843A37"/>
    <w:rsid w:val="00843A47"/>
    <w:rsid w:val="00843ECE"/>
    <w:rsid w:val="00844139"/>
    <w:rsid w:val="00844E75"/>
    <w:rsid w:val="0084562D"/>
    <w:rsid w:val="00845960"/>
    <w:rsid w:val="008459E8"/>
    <w:rsid w:val="00845EF5"/>
    <w:rsid w:val="00846072"/>
    <w:rsid w:val="00846908"/>
    <w:rsid w:val="008471B0"/>
    <w:rsid w:val="00850632"/>
    <w:rsid w:val="008511A2"/>
    <w:rsid w:val="00851F88"/>
    <w:rsid w:val="00852255"/>
    <w:rsid w:val="00852BF6"/>
    <w:rsid w:val="008530AA"/>
    <w:rsid w:val="00853585"/>
    <w:rsid w:val="00853B29"/>
    <w:rsid w:val="00854B71"/>
    <w:rsid w:val="00854B96"/>
    <w:rsid w:val="00855162"/>
    <w:rsid w:val="00855212"/>
    <w:rsid w:val="008560E1"/>
    <w:rsid w:val="00856A25"/>
    <w:rsid w:val="00856AA8"/>
    <w:rsid w:val="00856B7E"/>
    <w:rsid w:val="00857377"/>
    <w:rsid w:val="00857E90"/>
    <w:rsid w:val="00857EAE"/>
    <w:rsid w:val="0086001F"/>
    <w:rsid w:val="0086113F"/>
    <w:rsid w:val="00861236"/>
    <w:rsid w:val="00861B57"/>
    <w:rsid w:val="00861DAC"/>
    <w:rsid w:val="008627B0"/>
    <w:rsid w:val="008631B9"/>
    <w:rsid w:val="008652C5"/>
    <w:rsid w:val="0086547C"/>
    <w:rsid w:val="00865769"/>
    <w:rsid w:val="0086579E"/>
    <w:rsid w:val="00865E9C"/>
    <w:rsid w:val="00865F46"/>
    <w:rsid w:val="00866334"/>
    <w:rsid w:val="00866380"/>
    <w:rsid w:val="00867507"/>
    <w:rsid w:val="008678B1"/>
    <w:rsid w:val="00870AB3"/>
    <w:rsid w:val="00870C53"/>
    <w:rsid w:val="00870EA0"/>
    <w:rsid w:val="0087114F"/>
    <w:rsid w:val="0087307B"/>
    <w:rsid w:val="00873BE9"/>
    <w:rsid w:val="00874768"/>
    <w:rsid w:val="00874CB6"/>
    <w:rsid w:val="00874D15"/>
    <w:rsid w:val="0087705C"/>
    <w:rsid w:val="008770D7"/>
    <w:rsid w:val="00877C0E"/>
    <w:rsid w:val="00877D5D"/>
    <w:rsid w:val="00877FBC"/>
    <w:rsid w:val="00880494"/>
    <w:rsid w:val="0088125F"/>
    <w:rsid w:val="00881BA2"/>
    <w:rsid w:val="00881D2E"/>
    <w:rsid w:val="00881EF6"/>
    <w:rsid w:val="008820B8"/>
    <w:rsid w:val="00882B10"/>
    <w:rsid w:val="008830B3"/>
    <w:rsid w:val="00883205"/>
    <w:rsid w:val="008839CE"/>
    <w:rsid w:val="00884AAA"/>
    <w:rsid w:val="00884E96"/>
    <w:rsid w:val="008851BF"/>
    <w:rsid w:val="00885789"/>
    <w:rsid w:val="00885D69"/>
    <w:rsid w:val="008860FA"/>
    <w:rsid w:val="008866FE"/>
    <w:rsid w:val="008868BB"/>
    <w:rsid w:val="00886EB6"/>
    <w:rsid w:val="00886F74"/>
    <w:rsid w:val="00887034"/>
    <w:rsid w:val="0088784D"/>
    <w:rsid w:val="00887A22"/>
    <w:rsid w:val="00887A41"/>
    <w:rsid w:val="00890426"/>
    <w:rsid w:val="008917AC"/>
    <w:rsid w:val="00892CD6"/>
    <w:rsid w:val="00892F09"/>
    <w:rsid w:val="00893EBD"/>
    <w:rsid w:val="00894ABC"/>
    <w:rsid w:val="008951DE"/>
    <w:rsid w:val="008952E4"/>
    <w:rsid w:val="00895E5D"/>
    <w:rsid w:val="0089624B"/>
    <w:rsid w:val="00896C95"/>
    <w:rsid w:val="00897013"/>
    <w:rsid w:val="00897F61"/>
    <w:rsid w:val="008A0762"/>
    <w:rsid w:val="008A07C7"/>
    <w:rsid w:val="008A0912"/>
    <w:rsid w:val="008A14FE"/>
    <w:rsid w:val="008A395B"/>
    <w:rsid w:val="008A41B4"/>
    <w:rsid w:val="008A50AF"/>
    <w:rsid w:val="008A56C3"/>
    <w:rsid w:val="008A5ACE"/>
    <w:rsid w:val="008A5FAB"/>
    <w:rsid w:val="008A62DF"/>
    <w:rsid w:val="008A67A5"/>
    <w:rsid w:val="008A6D61"/>
    <w:rsid w:val="008A72A6"/>
    <w:rsid w:val="008A7846"/>
    <w:rsid w:val="008B0165"/>
    <w:rsid w:val="008B0864"/>
    <w:rsid w:val="008B0B0A"/>
    <w:rsid w:val="008B0C71"/>
    <w:rsid w:val="008B115D"/>
    <w:rsid w:val="008B1318"/>
    <w:rsid w:val="008B18D1"/>
    <w:rsid w:val="008B1F7C"/>
    <w:rsid w:val="008B315D"/>
    <w:rsid w:val="008B3D57"/>
    <w:rsid w:val="008B41E6"/>
    <w:rsid w:val="008B43F7"/>
    <w:rsid w:val="008B6161"/>
    <w:rsid w:val="008B668C"/>
    <w:rsid w:val="008B6D02"/>
    <w:rsid w:val="008B6DE6"/>
    <w:rsid w:val="008B6E77"/>
    <w:rsid w:val="008B7E8E"/>
    <w:rsid w:val="008C001A"/>
    <w:rsid w:val="008C036B"/>
    <w:rsid w:val="008C0430"/>
    <w:rsid w:val="008C12BC"/>
    <w:rsid w:val="008C168E"/>
    <w:rsid w:val="008C2919"/>
    <w:rsid w:val="008C2D07"/>
    <w:rsid w:val="008C3B06"/>
    <w:rsid w:val="008C3DF0"/>
    <w:rsid w:val="008C4EC0"/>
    <w:rsid w:val="008C5D24"/>
    <w:rsid w:val="008C5EBB"/>
    <w:rsid w:val="008C6431"/>
    <w:rsid w:val="008C666A"/>
    <w:rsid w:val="008C66F9"/>
    <w:rsid w:val="008C72B1"/>
    <w:rsid w:val="008C74D5"/>
    <w:rsid w:val="008D0E3F"/>
    <w:rsid w:val="008D15B5"/>
    <w:rsid w:val="008D1740"/>
    <w:rsid w:val="008D21F6"/>
    <w:rsid w:val="008D25AD"/>
    <w:rsid w:val="008D2B06"/>
    <w:rsid w:val="008D2E81"/>
    <w:rsid w:val="008D3481"/>
    <w:rsid w:val="008D3A53"/>
    <w:rsid w:val="008D4B63"/>
    <w:rsid w:val="008D51B7"/>
    <w:rsid w:val="008D5844"/>
    <w:rsid w:val="008D5B9C"/>
    <w:rsid w:val="008D65AA"/>
    <w:rsid w:val="008D6BF9"/>
    <w:rsid w:val="008E014B"/>
    <w:rsid w:val="008E01D2"/>
    <w:rsid w:val="008E0AD6"/>
    <w:rsid w:val="008E17AC"/>
    <w:rsid w:val="008E2007"/>
    <w:rsid w:val="008E24EE"/>
    <w:rsid w:val="008E280F"/>
    <w:rsid w:val="008E2D45"/>
    <w:rsid w:val="008E334F"/>
    <w:rsid w:val="008E336D"/>
    <w:rsid w:val="008E3AFB"/>
    <w:rsid w:val="008E3E30"/>
    <w:rsid w:val="008E46E8"/>
    <w:rsid w:val="008E5575"/>
    <w:rsid w:val="008E5EE0"/>
    <w:rsid w:val="008E6159"/>
    <w:rsid w:val="008E66FE"/>
    <w:rsid w:val="008E7068"/>
    <w:rsid w:val="008E71B3"/>
    <w:rsid w:val="008E73E1"/>
    <w:rsid w:val="008E7DAB"/>
    <w:rsid w:val="008F0AFC"/>
    <w:rsid w:val="008F1084"/>
    <w:rsid w:val="008F1223"/>
    <w:rsid w:val="008F15F1"/>
    <w:rsid w:val="008F19CA"/>
    <w:rsid w:val="008F1F31"/>
    <w:rsid w:val="008F2490"/>
    <w:rsid w:val="008F282D"/>
    <w:rsid w:val="008F28D1"/>
    <w:rsid w:val="008F32C6"/>
    <w:rsid w:val="008F3C5A"/>
    <w:rsid w:val="008F3EEC"/>
    <w:rsid w:val="008F4483"/>
    <w:rsid w:val="008F52A4"/>
    <w:rsid w:val="008F5399"/>
    <w:rsid w:val="008F5420"/>
    <w:rsid w:val="008F61AB"/>
    <w:rsid w:val="008F6682"/>
    <w:rsid w:val="008F72CD"/>
    <w:rsid w:val="00900398"/>
    <w:rsid w:val="0090071A"/>
    <w:rsid w:val="00901201"/>
    <w:rsid w:val="00901214"/>
    <w:rsid w:val="009014E7"/>
    <w:rsid w:val="00901DBE"/>
    <w:rsid w:val="00901F4E"/>
    <w:rsid w:val="00903E69"/>
    <w:rsid w:val="00903F8E"/>
    <w:rsid w:val="00904D5B"/>
    <w:rsid w:val="0090581D"/>
    <w:rsid w:val="00906DFE"/>
    <w:rsid w:val="009075D9"/>
    <w:rsid w:val="009076AE"/>
    <w:rsid w:val="009076D0"/>
    <w:rsid w:val="00907D47"/>
    <w:rsid w:val="00907FFB"/>
    <w:rsid w:val="009110D8"/>
    <w:rsid w:val="00911415"/>
    <w:rsid w:val="009114E4"/>
    <w:rsid w:val="009116D9"/>
    <w:rsid w:val="009125A0"/>
    <w:rsid w:val="00912C5B"/>
    <w:rsid w:val="0091372E"/>
    <w:rsid w:val="0091386D"/>
    <w:rsid w:val="00913E9C"/>
    <w:rsid w:val="00913FE5"/>
    <w:rsid w:val="00914995"/>
    <w:rsid w:val="009149C4"/>
    <w:rsid w:val="00915B27"/>
    <w:rsid w:val="0091619F"/>
    <w:rsid w:val="0091641F"/>
    <w:rsid w:val="00916A38"/>
    <w:rsid w:val="00916A7C"/>
    <w:rsid w:val="009175CC"/>
    <w:rsid w:val="009205FF"/>
    <w:rsid w:val="0092075B"/>
    <w:rsid w:val="00920AB7"/>
    <w:rsid w:val="00921293"/>
    <w:rsid w:val="009213E9"/>
    <w:rsid w:val="00921A07"/>
    <w:rsid w:val="00921F6B"/>
    <w:rsid w:val="00923790"/>
    <w:rsid w:val="009237FF"/>
    <w:rsid w:val="00923846"/>
    <w:rsid w:val="0092537B"/>
    <w:rsid w:val="0092562E"/>
    <w:rsid w:val="009258A2"/>
    <w:rsid w:val="00925A9C"/>
    <w:rsid w:val="00926615"/>
    <w:rsid w:val="00926A77"/>
    <w:rsid w:val="009304A0"/>
    <w:rsid w:val="0093097F"/>
    <w:rsid w:val="00930AA4"/>
    <w:rsid w:val="00931A0F"/>
    <w:rsid w:val="0093201C"/>
    <w:rsid w:val="00932787"/>
    <w:rsid w:val="00933718"/>
    <w:rsid w:val="00933AB6"/>
    <w:rsid w:val="00933EAF"/>
    <w:rsid w:val="00935DE4"/>
    <w:rsid w:val="0093602E"/>
    <w:rsid w:val="00940049"/>
    <w:rsid w:val="009403FC"/>
    <w:rsid w:val="00941770"/>
    <w:rsid w:val="00941ECF"/>
    <w:rsid w:val="00942028"/>
    <w:rsid w:val="00942159"/>
    <w:rsid w:val="009427F4"/>
    <w:rsid w:val="00942D1D"/>
    <w:rsid w:val="009433C2"/>
    <w:rsid w:val="009434B7"/>
    <w:rsid w:val="009434E0"/>
    <w:rsid w:val="00943552"/>
    <w:rsid w:val="00943E65"/>
    <w:rsid w:val="0094420E"/>
    <w:rsid w:val="00944360"/>
    <w:rsid w:val="00944EC9"/>
    <w:rsid w:val="00945061"/>
    <w:rsid w:val="0094536F"/>
    <w:rsid w:val="009458A6"/>
    <w:rsid w:val="00945F9F"/>
    <w:rsid w:val="009478E8"/>
    <w:rsid w:val="00947A69"/>
    <w:rsid w:val="00947C20"/>
    <w:rsid w:val="00947EAB"/>
    <w:rsid w:val="00947FBE"/>
    <w:rsid w:val="00950F73"/>
    <w:rsid w:val="00951005"/>
    <w:rsid w:val="009511A0"/>
    <w:rsid w:val="00951C29"/>
    <w:rsid w:val="00951D56"/>
    <w:rsid w:val="00952781"/>
    <w:rsid w:val="009532D0"/>
    <w:rsid w:val="009535CD"/>
    <w:rsid w:val="00953BF5"/>
    <w:rsid w:val="00953F58"/>
    <w:rsid w:val="00955224"/>
    <w:rsid w:val="0095538A"/>
    <w:rsid w:val="00955621"/>
    <w:rsid w:val="009557E8"/>
    <w:rsid w:val="00955980"/>
    <w:rsid w:val="00955CA5"/>
    <w:rsid w:val="009561B6"/>
    <w:rsid w:val="00956250"/>
    <w:rsid w:val="009565AB"/>
    <w:rsid w:val="00956750"/>
    <w:rsid w:val="009567AC"/>
    <w:rsid w:val="00956FDF"/>
    <w:rsid w:val="009570ED"/>
    <w:rsid w:val="0095755B"/>
    <w:rsid w:val="0095764A"/>
    <w:rsid w:val="009577FC"/>
    <w:rsid w:val="00960051"/>
    <w:rsid w:val="009601A6"/>
    <w:rsid w:val="009605A1"/>
    <w:rsid w:val="0096072A"/>
    <w:rsid w:val="00960918"/>
    <w:rsid w:val="009614C1"/>
    <w:rsid w:val="009617F9"/>
    <w:rsid w:val="0096245E"/>
    <w:rsid w:val="00963631"/>
    <w:rsid w:val="00963B73"/>
    <w:rsid w:val="00964496"/>
    <w:rsid w:val="00964A27"/>
    <w:rsid w:val="00964D0C"/>
    <w:rsid w:val="00964EAF"/>
    <w:rsid w:val="009654CF"/>
    <w:rsid w:val="0096585E"/>
    <w:rsid w:val="0096592C"/>
    <w:rsid w:val="009659B4"/>
    <w:rsid w:val="00965BD0"/>
    <w:rsid w:val="00965E85"/>
    <w:rsid w:val="00967C57"/>
    <w:rsid w:val="009700C3"/>
    <w:rsid w:val="009705B4"/>
    <w:rsid w:val="00971CB0"/>
    <w:rsid w:val="00972381"/>
    <w:rsid w:val="00973E40"/>
    <w:rsid w:val="009741A7"/>
    <w:rsid w:val="009746FD"/>
    <w:rsid w:val="009750F7"/>
    <w:rsid w:val="00975378"/>
    <w:rsid w:val="00975C4E"/>
    <w:rsid w:val="00975E11"/>
    <w:rsid w:val="00975EC1"/>
    <w:rsid w:val="00976034"/>
    <w:rsid w:val="00976052"/>
    <w:rsid w:val="00976160"/>
    <w:rsid w:val="00976420"/>
    <w:rsid w:val="009765CB"/>
    <w:rsid w:val="009769EE"/>
    <w:rsid w:val="00976CF8"/>
    <w:rsid w:val="00976F2D"/>
    <w:rsid w:val="00977987"/>
    <w:rsid w:val="00977E3A"/>
    <w:rsid w:val="009801F4"/>
    <w:rsid w:val="009804C2"/>
    <w:rsid w:val="00980D7D"/>
    <w:rsid w:val="00981959"/>
    <w:rsid w:val="009820F1"/>
    <w:rsid w:val="00982C85"/>
    <w:rsid w:val="009836BF"/>
    <w:rsid w:val="009839A9"/>
    <w:rsid w:val="00983BFF"/>
    <w:rsid w:val="0098499D"/>
    <w:rsid w:val="00984A7E"/>
    <w:rsid w:val="00984BD2"/>
    <w:rsid w:val="00985B33"/>
    <w:rsid w:val="00985B90"/>
    <w:rsid w:val="00986428"/>
    <w:rsid w:val="0098761B"/>
    <w:rsid w:val="009908C9"/>
    <w:rsid w:val="00990983"/>
    <w:rsid w:val="00991C24"/>
    <w:rsid w:val="00992555"/>
    <w:rsid w:val="00992A82"/>
    <w:rsid w:val="00992EB3"/>
    <w:rsid w:val="00992EC7"/>
    <w:rsid w:val="00992FC6"/>
    <w:rsid w:val="0099334E"/>
    <w:rsid w:val="00994307"/>
    <w:rsid w:val="0099434A"/>
    <w:rsid w:val="00995B7D"/>
    <w:rsid w:val="009975FB"/>
    <w:rsid w:val="00997726"/>
    <w:rsid w:val="00997805"/>
    <w:rsid w:val="00997892"/>
    <w:rsid w:val="009A10D2"/>
    <w:rsid w:val="009A1D58"/>
    <w:rsid w:val="009A33D1"/>
    <w:rsid w:val="009A39FA"/>
    <w:rsid w:val="009A3FA7"/>
    <w:rsid w:val="009A55CA"/>
    <w:rsid w:val="009A5DA2"/>
    <w:rsid w:val="009A5E4A"/>
    <w:rsid w:val="009A5F57"/>
    <w:rsid w:val="009A6605"/>
    <w:rsid w:val="009A72B1"/>
    <w:rsid w:val="009B0389"/>
    <w:rsid w:val="009B1054"/>
    <w:rsid w:val="009B1095"/>
    <w:rsid w:val="009B1668"/>
    <w:rsid w:val="009B19AD"/>
    <w:rsid w:val="009B23C3"/>
    <w:rsid w:val="009B25AC"/>
    <w:rsid w:val="009B263D"/>
    <w:rsid w:val="009B32A9"/>
    <w:rsid w:val="009B3532"/>
    <w:rsid w:val="009B4416"/>
    <w:rsid w:val="009B44DF"/>
    <w:rsid w:val="009B4AD4"/>
    <w:rsid w:val="009B527E"/>
    <w:rsid w:val="009B577E"/>
    <w:rsid w:val="009B5B15"/>
    <w:rsid w:val="009B5ED3"/>
    <w:rsid w:val="009B72DD"/>
    <w:rsid w:val="009B7E75"/>
    <w:rsid w:val="009C0FC7"/>
    <w:rsid w:val="009C1B12"/>
    <w:rsid w:val="009C1B24"/>
    <w:rsid w:val="009C222E"/>
    <w:rsid w:val="009C2F7F"/>
    <w:rsid w:val="009C33CE"/>
    <w:rsid w:val="009C4228"/>
    <w:rsid w:val="009C460F"/>
    <w:rsid w:val="009C4860"/>
    <w:rsid w:val="009C4E9F"/>
    <w:rsid w:val="009C5183"/>
    <w:rsid w:val="009C5854"/>
    <w:rsid w:val="009C5E33"/>
    <w:rsid w:val="009C6338"/>
    <w:rsid w:val="009C679A"/>
    <w:rsid w:val="009C6991"/>
    <w:rsid w:val="009C6DD5"/>
    <w:rsid w:val="009C6E66"/>
    <w:rsid w:val="009C71C2"/>
    <w:rsid w:val="009C77B1"/>
    <w:rsid w:val="009C7F9F"/>
    <w:rsid w:val="009D04EC"/>
    <w:rsid w:val="009D1266"/>
    <w:rsid w:val="009D12E9"/>
    <w:rsid w:val="009D1875"/>
    <w:rsid w:val="009D1ACF"/>
    <w:rsid w:val="009D2F37"/>
    <w:rsid w:val="009D3A04"/>
    <w:rsid w:val="009D3A49"/>
    <w:rsid w:val="009D49D3"/>
    <w:rsid w:val="009D5077"/>
    <w:rsid w:val="009D5172"/>
    <w:rsid w:val="009D52D8"/>
    <w:rsid w:val="009D6390"/>
    <w:rsid w:val="009D66B8"/>
    <w:rsid w:val="009D7146"/>
    <w:rsid w:val="009D7A56"/>
    <w:rsid w:val="009D7E10"/>
    <w:rsid w:val="009D7E5D"/>
    <w:rsid w:val="009E04BE"/>
    <w:rsid w:val="009E29FE"/>
    <w:rsid w:val="009E2BCC"/>
    <w:rsid w:val="009E31D7"/>
    <w:rsid w:val="009E3331"/>
    <w:rsid w:val="009E3BEF"/>
    <w:rsid w:val="009E4A03"/>
    <w:rsid w:val="009E541C"/>
    <w:rsid w:val="009E5A8B"/>
    <w:rsid w:val="009E5E01"/>
    <w:rsid w:val="009E65D1"/>
    <w:rsid w:val="009E6BA8"/>
    <w:rsid w:val="009E73E2"/>
    <w:rsid w:val="009E752D"/>
    <w:rsid w:val="009E7FF9"/>
    <w:rsid w:val="009F02AF"/>
    <w:rsid w:val="009F0606"/>
    <w:rsid w:val="009F0AFD"/>
    <w:rsid w:val="009F0F00"/>
    <w:rsid w:val="009F124F"/>
    <w:rsid w:val="009F2249"/>
    <w:rsid w:val="009F2919"/>
    <w:rsid w:val="009F2F16"/>
    <w:rsid w:val="009F36DA"/>
    <w:rsid w:val="009F37CA"/>
    <w:rsid w:val="009F3830"/>
    <w:rsid w:val="009F3916"/>
    <w:rsid w:val="009F3B77"/>
    <w:rsid w:val="009F5149"/>
    <w:rsid w:val="009F5EF2"/>
    <w:rsid w:val="009F7508"/>
    <w:rsid w:val="00A0015D"/>
    <w:rsid w:val="00A00608"/>
    <w:rsid w:val="00A01219"/>
    <w:rsid w:val="00A01B44"/>
    <w:rsid w:val="00A01CC3"/>
    <w:rsid w:val="00A02649"/>
    <w:rsid w:val="00A029E8"/>
    <w:rsid w:val="00A0321B"/>
    <w:rsid w:val="00A03D31"/>
    <w:rsid w:val="00A04186"/>
    <w:rsid w:val="00A04CDE"/>
    <w:rsid w:val="00A04F07"/>
    <w:rsid w:val="00A05528"/>
    <w:rsid w:val="00A0558E"/>
    <w:rsid w:val="00A055FD"/>
    <w:rsid w:val="00A05C42"/>
    <w:rsid w:val="00A06333"/>
    <w:rsid w:val="00A0684A"/>
    <w:rsid w:val="00A0687E"/>
    <w:rsid w:val="00A06A11"/>
    <w:rsid w:val="00A06DF2"/>
    <w:rsid w:val="00A06DF3"/>
    <w:rsid w:val="00A0725A"/>
    <w:rsid w:val="00A07A81"/>
    <w:rsid w:val="00A07C77"/>
    <w:rsid w:val="00A10A33"/>
    <w:rsid w:val="00A116D7"/>
    <w:rsid w:val="00A12189"/>
    <w:rsid w:val="00A12BB7"/>
    <w:rsid w:val="00A12EB8"/>
    <w:rsid w:val="00A1321A"/>
    <w:rsid w:val="00A13F8F"/>
    <w:rsid w:val="00A14C04"/>
    <w:rsid w:val="00A156B1"/>
    <w:rsid w:val="00A1598B"/>
    <w:rsid w:val="00A16148"/>
    <w:rsid w:val="00A16180"/>
    <w:rsid w:val="00A1670A"/>
    <w:rsid w:val="00A16C12"/>
    <w:rsid w:val="00A16E15"/>
    <w:rsid w:val="00A1762F"/>
    <w:rsid w:val="00A17F98"/>
    <w:rsid w:val="00A212DE"/>
    <w:rsid w:val="00A21E27"/>
    <w:rsid w:val="00A22A7B"/>
    <w:rsid w:val="00A22D33"/>
    <w:rsid w:val="00A22F26"/>
    <w:rsid w:val="00A23282"/>
    <w:rsid w:val="00A24739"/>
    <w:rsid w:val="00A24C20"/>
    <w:rsid w:val="00A2537C"/>
    <w:rsid w:val="00A25399"/>
    <w:rsid w:val="00A2617E"/>
    <w:rsid w:val="00A261FB"/>
    <w:rsid w:val="00A26E40"/>
    <w:rsid w:val="00A27288"/>
    <w:rsid w:val="00A27932"/>
    <w:rsid w:val="00A30E98"/>
    <w:rsid w:val="00A31C00"/>
    <w:rsid w:val="00A328C3"/>
    <w:rsid w:val="00A32F17"/>
    <w:rsid w:val="00A33374"/>
    <w:rsid w:val="00A33377"/>
    <w:rsid w:val="00A340A9"/>
    <w:rsid w:val="00A34302"/>
    <w:rsid w:val="00A348E7"/>
    <w:rsid w:val="00A3499D"/>
    <w:rsid w:val="00A35C16"/>
    <w:rsid w:val="00A3606B"/>
    <w:rsid w:val="00A36629"/>
    <w:rsid w:val="00A3698E"/>
    <w:rsid w:val="00A369CA"/>
    <w:rsid w:val="00A40BEC"/>
    <w:rsid w:val="00A411F5"/>
    <w:rsid w:val="00A417F3"/>
    <w:rsid w:val="00A41BA2"/>
    <w:rsid w:val="00A424B2"/>
    <w:rsid w:val="00A428DF"/>
    <w:rsid w:val="00A42ACD"/>
    <w:rsid w:val="00A4318A"/>
    <w:rsid w:val="00A4359D"/>
    <w:rsid w:val="00A43638"/>
    <w:rsid w:val="00A43C5D"/>
    <w:rsid w:val="00A43FE3"/>
    <w:rsid w:val="00A44298"/>
    <w:rsid w:val="00A44979"/>
    <w:rsid w:val="00A455C4"/>
    <w:rsid w:val="00A4567B"/>
    <w:rsid w:val="00A456EA"/>
    <w:rsid w:val="00A46BFA"/>
    <w:rsid w:val="00A47C3B"/>
    <w:rsid w:val="00A50057"/>
    <w:rsid w:val="00A503C8"/>
    <w:rsid w:val="00A5165A"/>
    <w:rsid w:val="00A517AC"/>
    <w:rsid w:val="00A5200B"/>
    <w:rsid w:val="00A52A27"/>
    <w:rsid w:val="00A531E1"/>
    <w:rsid w:val="00A5329F"/>
    <w:rsid w:val="00A532BC"/>
    <w:rsid w:val="00A533C0"/>
    <w:rsid w:val="00A541E9"/>
    <w:rsid w:val="00A5430D"/>
    <w:rsid w:val="00A557A6"/>
    <w:rsid w:val="00A5596A"/>
    <w:rsid w:val="00A56509"/>
    <w:rsid w:val="00A56988"/>
    <w:rsid w:val="00A569D0"/>
    <w:rsid w:val="00A56A40"/>
    <w:rsid w:val="00A56DE4"/>
    <w:rsid w:val="00A5772E"/>
    <w:rsid w:val="00A57B55"/>
    <w:rsid w:val="00A603DC"/>
    <w:rsid w:val="00A6088B"/>
    <w:rsid w:val="00A60A07"/>
    <w:rsid w:val="00A60D0C"/>
    <w:rsid w:val="00A62090"/>
    <w:rsid w:val="00A627EA"/>
    <w:rsid w:val="00A6447B"/>
    <w:rsid w:val="00A6458F"/>
    <w:rsid w:val="00A65070"/>
    <w:rsid w:val="00A65515"/>
    <w:rsid w:val="00A6557D"/>
    <w:rsid w:val="00A66920"/>
    <w:rsid w:val="00A70233"/>
    <w:rsid w:val="00A70839"/>
    <w:rsid w:val="00A710D4"/>
    <w:rsid w:val="00A71243"/>
    <w:rsid w:val="00A71264"/>
    <w:rsid w:val="00A7218D"/>
    <w:rsid w:val="00A72E22"/>
    <w:rsid w:val="00A734B0"/>
    <w:rsid w:val="00A734FC"/>
    <w:rsid w:val="00A7380C"/>
    <w:rsid w:val="00A7396C"/>
    <w:rsid w:val="00A74780"/>
    <w:rsid w:val="00A74AC7"/>
    <w:rsid w:val="00A74C96"/>
    <w:rsid w:val="00A74D25"/>
    <w:rsid w:val="00A763B5"/>
    <w:rsid w:val="00A76A39"/>
    <w:rsid w:val="00A76C8D"/>
    <w:rsid w:val="00A77030"/>
    <w:rsid w:val="00A77159"/>
    <w:rsid w:val="00A77896"/>
    <w:rsid w:val="00A8050E"/>
    <w:rsid w:val="00A80838"/>
    <w:rsid w:val="00A808B0"/>
    <w:rsid w:val="00A80C7B"/>
    <w:rsid w:val="00A816E1"/>
    <w:rsid w:val="00A817CC"/>
    <w:rsid w:val="00A81836"/>
    <w:rsid w:val="00A81C79"/>
    <w:rsid w:val="00A831E1"/>
    <w:rsid w:val="00A8438B"/>
    <w:rsid w:val="00A84E63"/>
    <w:rsid w:val="00A85221"/>
    <w:rsid w:val="00A85945"/>
    <w:rsid w:val="00A86337"/>
    <w:rsid w:val="00A86429"/>
    <w:rsid w:val="00A90A74"/>
    <w:rsid w:val="00A90C8B"/>
    <w:rsid w:val="00A90F8A"/>
    <w:rsid w:val="00A91B4B"/>
    <w:rsid w:val="00A91C0C"/>
    <w:rsid w:val="00A91C22"/>
    <w:rsid w:val="00A91C78"/>
    <w:rsid w:val="00A92AD6"/>
    <w:rsid w:val="00A934DB"/>
    <w:rsid w:val="00A936E7"/>
    <w:rsid w:val="00A94621"/>
    <w:rsid w:val="00A94A71"/>
    <w:rsid w:val="00A9527A"/>
    <w:rsid w:val="00A967DD"/>
    <w:rsid w:val="00A97D5D"/>
    <w:rsid w:val="00AA1012"/>
    <w:rsid w:val="00AA1053"/>
    <w:rsid w:val="00AA1794"/>
    <w:rsid w:val="00AA25F3"/>
    <w:rsid w:val="00AA32BA"/>
    <w:rsid w:val="00AA34D7"/>
    <w:rsid w:val="00AA39B5"/>
    <w:rsid w:val="00AA4208"/>
    <w:rsid w:val="00AA5888"/>
    <w:rsid w:val="00AA5ABA"/>
    <w:rsid w:val="00AA63D1"/>
    <w:rsid w:val="00AA67B3"/>
    <w:rsid w:val="00AA6D16"/>
    <w:rsid w:val="00AA6E08"/>
    <w:rsid w:val="00AA71F4"/>
    <w:rsid w:val="00AA790C"/>
    <w:rsid w:val="00AA7CA3"/>
    <w:rsid w:val="00AA7CAA"/>
    <w:rsid w:val="00AB1021"/>
    <w:rsid w:val="00AB1D14"/>
    <w:rsid w:val="00AB1F78"/>
    <w:rsid w:val="00AB2377"/>
    <w:rsid w:val="00AB267A"/>
    <w:rsid w:val="00AB382A"/>
    <w:rsid w:val="00AB3C30"/>
    <w:rsid w:val="00AB3E9B"/>
    <w:rsid w:val="00AB4189"/>
    <w:rsid w:val="00AB50DA"/>
    <w:rsid w:val="00AB58F3"/>
    <w:rsid w:val="00AB5BE9"/>
    <w:rsid w:val="00AB5BF9"/>
    <w:rsid w:val="00AB6386"/>
    <w:rsid w:val="00AB6754"/>
    <w:rsid w:val="00AB6935"/>
    <w:rsid w:val="00AB6B62"/>
    <w:rsid w:val="00AB77CA"/>
    <w:rsid w:val="00AB7D45"/>
    <w:rsid w:val="00AC10E2"/>
    <w:rsid w:val="00AC112B"/>
    <w:rsid w:val="00AC13B7"/>
    <w:rsid w:val="00AC2685"/>
    <w:rsid w:val="00AC315E"/>
    <w:rsid w:val="00AC42BA"/>
    <w:rsid w:val="00AC476E"/>
    <w:rsid w:val="00AC5963"/>
    <w:rsid w:val="00AC5B06"/>
    <w:rsid w:val="00AC5B44"/>
    <w:rsid w:val="00AC6103"/>
    <w:rsid w:val="00AC65B2"/>
    <w:rsid w:val="00AC684C"/>
    <w:rsid w:val="00AC7089"/>
    <w:rsid w:val="00AC7557"/>
    <w:rsid w:val="00AC7A56"/>
    <w:rsid w:val="00AC7B86"/>
    <w:rsid w:val="00AD0574"/>
    <w:rsid w:val="00AD0693"/>
    <w:rsid w:val="00AD1114"/>
    <w:rsid w:val="00AD1115"/>
    <w:rsid w:val="00AD2015"/>
    <w:rsid w:val="00AD2352"/>
    <w:rsid w:val="00AD23F2"/>
    <w:rsid w:val="00AD31C8"/>
    <w:rsid w:val="00AD32B8"/>
    <w:rsid w:val="00AD366B"/>
    <w:rsid w:val="00AD382D"/>
    <w:rsid w:val="00AD3D9D"/>
    <w:rsid w:val="00AD46A1"/>
    <w:rsid w:val="00AD4A89"/>
    <w:rsid w:val="00AD590B"/>
    <w:rsid w:val="00AD5A54"/>
    <w:rsid w:val="00AD5BBC"/>
    <w:rsid w:val="00AD6591"/>
    <w:rsid w:val="00AD660E"/>
    <w:rsid w:val="00AD668E"/>
    <w:rsid w:val="00AD6AF0"/>
    <w:rsid w:val="00AD7DD4"/>
    <w:rsid w:val="00AE09DE"/>
    <w:rsid w:val="00AE0A6D"/>
    <w:rsid w:val="00AE1D7E"/>
    <w:rsid w:val="00AE2092"/>
    <w:rsid w:val="00AE2FD8"/>
    <w:rsid w:val="00AE459D"/>
    <w:rsid w:val="00AE564E"/>
    <w:rsid w:val="00AE5DE2"/>
    <w:rsid w:val="00AE6289"/>
    <w:rsid w:val="00AE68C4"/>
    <w:rsid w:val="00AE68D6"/>
    <w:rsid w:val="00AE707F"/>
    <w:rsid w:val="00AE76E2"/>
    <w:rsid w:val="00AE78F9"/>
    <w:rsid w:val="00AE7DF2"/>
    <w:rsid w:val="00AF06DF"/>
    <w:rsid w:val="00AF08BF"/>
    <w:rsid w:val="00AF1142"/>
    <w:rsid w:val="00AF135E"/>
    <w:rsid w:val="00AF1713"/>
    <w:rsid w:val="00AF1798"/>
    <w:rsid w:val="00AF1921"/>
    <w:rsid w:val="00AF1AB3"/>
    <w:rsid w:val="00AF2E15"/>
    <w:rsid w:val="00AF2F78"/>
    <w:rsid w:val="00AF3FC9"/>
    <w:rsid w:val="00AF3FEA"/>
    <w:rsid w:val="00AF425A"/>
    <w:rsid w:val="00AF4291"/>
    <w:rsid w:val="00AF4519"/>
    <w:rsid w:val="00AF4BD3"/>
    <w:rsid w:val="00AF5257"/>
    <w:rsid w:val="00AF67F7"/>
    <w:rsid w:val="00AF69E4"/>
    <w:rsid w:val="00AF7468"/>
    <w:rsid w:val="00AF7559"/>
    <w:rsid w:val="00AF795B"/>
    <w:rsid w:val="00B0008F"/>
    <w:rsid w:val="00B00148"/>
    <w:rsid w:val="00B00434"/>
    <w:rsid w:val="00B0046B"/>
    <w:rsid w:val="00B005C6"/>
    <w:rsid w:val="00B00F8D"/>
    <w:rsid w:val="00B01FFD"/>
    <w:rsid w:val="00B021A8"/>
    <w:rsid w:val="00B02A1F"/>
    <w:rsid w:val="00B03C88"/>
    <w:rsid w:val="00B041CC"/>
    <w:rsid w:val="00B04714"/>
    <w:rsid w:val="00B04D2C"/>
    <w:rsid w:val="00B0519D"/>
    <w:rsid w:val="00B0606D"/>
    <w:rsid w:val="00B06332"/>
    <w:rsid w:val="00B06759"/>
    <w:rsid w:val="00B0774E"/>
    <w:rsid w:val="00B0794F"/>
    <w:rsid w:val="00B07A74"/>
    <w:rsid w:val="00B1141F"/>
    <w:rsid w:val="00B11465"/>
    <w:rsid w:val="00B11AB1"/>
    <w:rsid w:val="00B12EFF"/>
    <w:rsid w:val="00B130AF"/>
    <w:rsid w:val="00B13909"/>
    <w:rsid w:val="00B13FF7"/>
    <w:rsid w:val="00B1510B"/>
    <w:rsid w:val="00B15633"/>
    <w:rsid w:val="00B159B4"/>
    <w:rsid w:val="00B1688C"/>
    <w:rsid w:val="00B168B9"/>
    <w:rsid w:val="00B16917"/>
    <w:rsid w:val="00B16E24"/>
    <w:rsid w:val="00B17522"/>
    <w:rsid w:val="00B17556"/>
    <w:rsid w:val="00B20158"/>
    <w:rsid w:val="00B2066F"/>
    <w:rsid w:val="00B209D3"/>
    <w:rsid w:val="00B212EF"/>
    <w:rsid w:val="00B22D35"/>
    <w:rsid w:val="00B22EA3"/>
    <w:rsid w:val="00B2329C"/>
    <w:rsid w:val="00B2434A"/>
    <w:rsid w:val="00B2499D"/>
    <w:rsid w:val="00B24A46"/>
    <w:rsid w:val="00B250BA"/>
    <w:rsid w:val="00B2620A"/>
    <w:rsid w:val="00B269D6"/>
    <w:rsid w:val="00B26D86"/>
    <w:rsid w:val="00B3038C"/>
    <w:rsid w:val="00B318FA"/>
    <w:rsid w:val="00B323FC"/>
    <w:rsid w:val="00B32C0C"/>
    <w:rsid w:val="00B340BC"/>
    <w:rsid w:val="00B34829"/>
    <w:rsid w:val="00B348EE"/>
    <w:rsid w:val="00B3598E"/>
    <w:rsid w:val="00B35AA3"/>
    <w:rsid w:val="00B35B9C"/>
    <w:rsid w:val="00B3738F"/>
    <w:rsid w:val="00B37D8B"/>
    <w:rsid w:val="00B4021E"/>
    <w:rsid w:val="00B4062D"/>
    <w:rsid w:val="00B406AA"/>
    <w:rsid w:val="00B4150D"/>
    <w:rsid w:val="00B41DB9"/>
    <w:rsid w:val="00B42711"/>
    <w:rsid w:val="00B4334D"/>
    <w:rsid w:val="00B436DD"/>
    <w:rsid w:val="00B43C6D"/>
    <w:rsid w:val="00B44A68"/>
    <w:rsid w:val="00B44EDC"/>
    <w:rsid w:val="00B4507A"/>
    <w:rsid w:val="00B45630"/>
    <w:rsid w:val="00B457FD"/>
    <w:rsid w:val="00B45C5B"/>
    <w:rsid w:val="00B45D79"/>
    <w:rsid w:val="00B4672F"/>
    <w:rsid w:val="00B46941"/>
    <w:rsid w:val="00B46E81"/>
    <w:rsid w:val="00B474DF"/>
    <w:rsid w:val="00B47D88"/>
    <w:rsid w:val="00B47E78"/>
    <w:rsid w:val="00B5044A"/>
    <w:rsid w:val="00B508B2"/>
    <w:rsid w:val="00B51196"/>
    <w:rsid w:val="00B528E4"/>
    <w:rsid w:val="00B52D16"/>
    <w:rsid w:val="00B52DAB"/>
    <w:rsid w:val="00B53F4A"/>
    <w:rsid w:val="00B55910"/>
    <w:rsid w:val="00B55C3E"/>
    <w:rsid w:val="00B568F7"/>
    <w:rsid w:val="00B56AC1"/>
    <w:rsid w:val="00B577D3"/>
    <w:rsid w:val="00B5783A"/>
    <w:rsid w:val="00B60782"/>
    <w:rsid w:val="00B60886"/>
    <w:rsid w:val="00B613A5"/>
    <w:rsid w:val="00B6140D"/>
    <w:rsid w:val="00B616AC"/>
    <w:rsid w:val="00B62584"/>
    <w:rsid w:val="00B6289D"/>
    <w:rsid w:val="00B63666"/>
    <w:rsid w:val="00B63BEE"/>
    <w:rsid w:val="00B646C6"/>
    <w:rsid w:val="00B64D43"/>
    <w:rsid w:val="00B6562F"/>
    <w:rsid w:val="00B659E6"/>
    <w:rsid w:val="00B65F3A"/>
    <w:rsid w:val="00B661E6"/>
    <w:rsid w:val="00B668F1"/>
    <w:rsid w:val="00B66904"/>
    <w:rsid w:val="00B66CBB"/>
    <w:rsid w:val="00B674C5"/>
    <w:rsid w:val="00B675ED"/>
    <w:rsid w:val="00B67ABA"/>
    <w:rsid w:val="00B70F69"/>
    <w:rsid w:val="00B70F7C"/>
    <w:rsid w:val="00B723D2"/>
    <w:rsid w:val="00B72B15"/>
    <w:rsid w:val="00B73127"/>
    <w:rsid w:val="00B7428B"/>
    <w:rsid w:val="00B748AB"/>
    <w:rsid w:val="00B74F29"/>
    <w:rsid w:val="00B75396"/>
    <w:rsid w:val="00B757EC"/>
    <w:rsid w:val="00B758A5"/>
    <w:rsid w:val="00B7615D"/>
    <w:rsid w:val="00B76CB3"/>
    <w:rsid w:val="00B777C3"/>
    <w:rsid w:val="00B77887"/>
    <w:rsid w:val="00B77D39"/>
    <w:rsid w:val="00B8025D"/>
    <w:rsid w:val="00B81303"/>
    <w:rsid w:val="00B8164D"/>
    <w:rsid w:val="00B8170D"/>
    <w:rsid w:val="00B8192B"/>
    <w:rsid w:val="00B820B3"/>
    <w:rsid w:val="00B82AFF"/>
    <w:rsid w:val="00B82E10"/>
    <w:rsid w:val="00B82EF4"/>
    <w:rsid w:val="00B82F77"/>
    <w:rsid w:val="00B82F88"/>
    <w:rsid w:val="00B833DC"/>
    <w:rsid w:val="00B84277"/>
    <w:rsid w:val="00B84B6F"/>
    <w:rsid w:val="00B84CBA"/>
    <w:rsid w:val="00B84F24"/>
    <w:rsid w:val="00B859AA"/>
    <w:rsid w:val="00B85F1E"/>
    <w:rsid w:val="00B863A7"/>
    <w:rsid w:val="00B86A9A"/>
    <w:rsid w:val="00B87238"/>
    <w:rsid w:val="00B9098C"/>
    <w:rsid w:val="00B90DB0"/>
    <w:rsid w:val="00B90FB9"/>
    <w:rsid w:val="00B91785"/>
    <w:rsid w:val="00B91BFD"/>
    <w:rsid w:val="00B91E20"/>
    <w:rsid w:val="00B9222D"/>
    <w:rsid w:val="00B93015"/>
    <w:rsid w:val="00B9449E"/>
    <w:rsid w:val="00B94929"/>
    <w:rsid w:val="00B94D70"/>
    <w:rsid w:val="00B95678"/>
    <w:rsid w:val="00B95771"/>
    <w:rsid w:val="00B959C2"/>
    <w:rsid w:val="00B96A41"/>
    <w:rsid w:val="00B96C03"/>
    <w:rsid w:val="00B96EC3"/>
    <w:rsid w:val="00B971DF"/>
    <w:rsid w:val="00B97549"/>
    <w:rsid w:val="00B97913"/>
    <w:rsid w:val="00BA02F5"/>
    <w:rsid w:val="00BA076D"/>
    <w:rsid w:val="00BA15BA"/>
    <w:rsid w:val="00BA1715"/>
    <w:rsid w:val="00BA17B5"/>
    <w:rsid w:val="00BA2563"/>
    <w:rsid w:val="00BA291B"/>
    <w:rsid w:val="00BA2CAB"/>
    <w:rsid w:val="00BA39F7"/>
    <w:rsid w:val="00BA4459"/>
    <w:rsid w:val="00BA51D7"/>
    <w:rsid w:val="00BA5F10"/>
    <w:rsid w:val="00BA669F"/>
    <w:rsid w:val="00BA7275"/>
    <w:rsid w:val="00BB1273"/>
    <w:rsid w:val="00BB1C2C"/>
    <w:rsid w:val="00BB3110"/>
    <w:rsid w:val="00BB37AE"/>
    <w:rsid w:val="00BB393B"/>
    <w:rsid w:val="00BB3A29"/>
    <w:rsid w:val="00BB3D59"/>
    <w:rsid w:val="00BB4631"/>
    <w:rsid w:val="00BB495B"/>
    <w:rsid w:val="00BB4C2C"/>
    <w:rsid w:val="00BB4E5E"/>
    <w:rsid w:val="00BB565A"/>
    <w:rsid w:val="00BB5A5D"/>
    <w:rsid w:val="00BB61AE"/>
    <w:rsid w:val="00BB69E3"/>
    <w:rsid w:val="00BB6ACB"/>
    <w:rsid w:val="00BB6AD1"/>
    <w:rsid w:val="00BB748C"/>
    <w:rsid w:val="00BB77CE"/>
    <w:rsid w:val="00BB7EE4"/>
    <w:rsid w:val="00BB7FF7"/>
    <w:rsid w:val="00BC02DF"/>
    <w:rsid w:val="00BC1AA3"/>
    <w:rsid w:val="00BC2962"/>
    <w:rsid w:val="00BC3998"/>
    <w:rsid w:val="00BC3B19"/>
    <w:rsid w:val="00BC3BD9"/>
    <w:rsid w:val="00BC3D14"/>
    <w:rsid w:val="00BC3DE5"/>
    <w:rsid w:val="00BC3DF0"/>
    <w:rsid w:val="00BC3EF3"/>
    <w:rsid w:val="00BC4256"/>
    <w:rsid w:val="00BC4795"/>
    <w:rsid w:val="00BC4E60"/>
    <w:rsid w:val="00BC51D7"/>
    <w:rsid w:val="00BC5C47"/>
    <w:rsid w:val="00BC6961"/>
    <w:rsid w:val="00BC6A94"/>
    <w:rsid w:val="00BC6E1B"/>
    <w:rsid w:val="00BC7E8C"/>
    <w:rsid w:val="00BD0677"/>
    <w:rsid w:val="00BD0B18"/>
    <w:rsid w:val="00BD1FDC"/>
    <w:rsid w:val="00BD331A"/>
    <w:rsid w:val="00BD3522"/>
    <w:rsid w:val="00BD4A5C"/>
    <w:rsid w:val="00BD4BC1"/>
    <w:rsid w:val="00BD52A9"/>
    <w:rsid w:val="00BD62E3"/>
    <w:rsid w:val="00BD65A1"/>
    <w:rsid w:val="00BD6D31"/>
    <w:rsid w:val="00BD7A3D"/>
    <w:rsid w:val="00BD7E20"/>
    <w:rsid w:val="00BE01B4"/>
    <w:rsid w:val="00BE0F1D"/>
    <w:rsid w:val="00BE147A"/>
    <w:rsid w:val="00BE1602"/>
    <w:rsid w:val="00BE177D"/>
    <w:rsid w:val="00BE19DE"/>
    <w:rsid w:val="00BE1F91"/>
    <w:rsid w:val="00BE32DC"/>
    <w:rsid w:val="00BE3755"/>
    <w:rsid w:val="00BE4ECA"/>
    <w:rsid w:val="00BE4F6F"/>
    <w:rsid w:val="00BE5AE2"/>
    <w:rsid w:val="00BE5BEC"/>
    <w:rsid w:val="00BE5E1D"/>
    <w:rsid w:val="00BE63AA"/>
    <w:rsid w:val="00BE6D08"/>
    <w:rsid w:val="00BE7A03"/>
    <w:rsid w:val="00BF0127"/>
    <w:rsid w:val="00BF0650"/>
    <w:rsid w:val="00BF0651"/>
    <w:rsid w:val="00BF10F4"/>
    <w:rsid w:val="00BF123D"/>
    <w:rsid w:val="00BF3921"/>
    <w:rsid w:val="00BF3D21"/>
    <w:rsid w:val="00BF44FB"/>
    <w:rsid w:val="00BF4774"/>
    <w:rsid w:val="00BF477B"/>
    <w:rsid w:val="00BF495F"/>
    <w:rsid w:val="00BF5674"/>
    <w:rsid w:val="00BF59A0"/>
    <w:rsid w:val="00BF5A2D"/>
    <w:rsid w:val="00BF5B34"/>
    <w:rsid w:val="00BF7444"/>
    <w:rsid w:val="00C005E1"/>
    <w:rsid w:val="00C00E2C"/>
    <w:rsid w:val="00C00F25"/>
    <w:rsid w:val="00C01FA0"/>
    <w:rsid w:val="00C02090"/>
    <w:rsid w:val="00C02168"/>
    <w:rsid w:val="00C022C2"/>
    <w:rsid w:val="00C03222"/>
    <w:rsid w:val="00C034D5"/>
    <w:rsid w:val="00C035E0"/>
    <w:rsid w:val="00C04719"/>
    <w:rsid w:val="00C04CC5"/>
    <w:rsid w:val="00C051EE"/>
    <w:rsid w:val="00C05202"/>
    <w:rsid w:val="00C05C5C"/>
    <w:rsid w:val="00C06A55"/>
    <w:rsid w:val="00C06BE9"/>
    <w:rsid w:val="00C06C2A"/>
    <w:rsid w:val="00C06DAD"/>
    <w:rsid w:val="00C07764"/>
    <w:rsid w:val="00C07CB2"/>
    <w:rsid w:val="00C1095E"/>
    <w:rsid w:val="00C11759"/>
    <w:rsid w:val="00C1324A"/>
    <w:rsid w:val="00C132D0"/>
    <w:rsid w:val="00C133B3"/>
    <w:rsid w:val="00C1349F"/>
    <w:rsid w:val="00C1392F"/>
    <w:rsid w:val="00C139B1"/>
    <w:rsid w:val="00C14140"/>
    <w:rsid w:val="00C148B1"/>
    <w:rsid w:val="00C14C4E"/>
    <w:rsid w:val="00C15566"/>
    <w:rsid w:val="00C15922"/>
    <w:rsid w:val="00C16482"/>
    <w:rsid w:val="00C167F8"/>
    <w:rsid w:val="00C16A50"/>
    <w:rsid w:val="00C17294"/>
    <w:rsid w:val="00C1765F"/>
    <w:rsid w:val="00C17C38"/>
    <w:rsid w:val="00C17CA5"/>
    <w:rsid w:val="00C20426"/>
    <w:rsid w:val="00C2046B"/>
    <w:rsid w:val="00C207C8"/>
    <w:rsid w:val="00C2095A"/>
    <w:rsid w:val="00C20D78"/>
    <w:rsid w:val="00C219E5"/>
    <w:rsid w:val="00C21B9F"/>
    <w:rsid w:val="00C21CAC"/>
    <w:rsid w:val="00C2261B"/>
    <w:rsid w:val="00C22995"/>
    <w:rsid w:val="00C230D7"/>
    <w:rsid w:val="00C23C65"/>
    <w:rsid w:val="00C23E21"/>
    <w:rsid w:val="00C24295"/>
    <w:rsid w:val="00C243AC"/>
    <w:rsid w:val="00C24626"/>
    <w:rsid w:val="00C247D1"/>
    <w:rsid w:val="00C24B0E"/>
    <w:rsid w:val="00C27193"/>
    <w:rsid w:val="00C2776A"/>
    <w:rsid w:val="00C2778F"/>
    <w:rsid w:val="00C278A2"/>
    <w:rsid w:val="00C27A9C"/>
    <w:rsid w:val="00C3071B"/>
    <w:rsid w:val="00C30B56"/>
    <w:rsid w:val="00C318B5"/>
    <w:rsid w:val="00C31DB5"/>
    <w:rsid w:val="00C32744"/>
    <w:rsid w:val="00C33052"/>
    <w:rsid w:val="00C332D0"/>
    <w:rsid w:val="00C34280"/>
    <w:rsid w:val="00C34823"/>
    <w:rsid w:val="00C349D1"/>
    <w:rsid w:val="00C36361"/>
    <w:rsid w:val="00C36D55"/>
    <w:rsid w:val="00C37535"/>
    <w:rsid w:val="00C3793D"/>
    <w:rsid w:val="00C40B4D"/>
    <w:rsid w:val="00C4105C"/>
    <w:rsid w:val="00C413B9"/>
    <w:rsid w:val="00C41656"/>
    <w:rsid w:val="00C4213C"/>
    <w:rsid w:val="00C4340D"/>
    <w:rsid w:val="00C43FBF"/>
    <w:rsid w:val="00C4417E"/>
    <w:rsid w:val="00C456DD"/>
    <w:rsid w:val="00C46372"/>
    <w:rsid w:val="00C46609"/>
    <w:rsid w:val="00C46FF7"/>
    <w:rsid w:val="00C50871"/>
    <w:rsid w:val="00C519B6"/>
    <w:rsid w:val="00C51C6A"/>
    <w:rsid w:val="00C51D9E"/>
    <w:rsid w:val="00C51DC6"/>
    <w:rsid w:val="00C520E7"/>
    <w:rsid w:val="00C52D80"/>
    <w:rsid w:val="00C53139"/>
    <w:rsid w:val="00C53B93"/>
    <w:rsid w:val="00C554E8"/>
    <w:rsid w:val="00C5638A"/>
    <w:rsid w:val="00C56B13"/>
    <w:rsid w:val="00C56B36"/>
    <w:rsid w:val="00C56CA4"/>
    <w:rsid w:val="00C574FA"/>
    <w:rsid w:val="00C578ED"/>
    <w:rsid w:val="00C57C49"/>
    <w:rsid w:val="00C57C58"/>
    <w:rsid w:val="00C60016"/>
    <w:rsid w:val="00C60702"/>
    <w:rsid w:val="00C60F25"/>
    <w:rsid w:val="00C6182C"/>
    <w:rsid w:val="00C61C25"/>
    <w:rsid w:val="00C61D7B"/>
    <w:rsid w:val="00C62178"/>
    <w:rsid w:val="00C62488"/>
    <w:rsid w:val="00C6288B"/>
    <w:rsid w:val="00C6363F"/>
    <w:rsid w:val="00C66010"/>
    <w:rsid w:val="00C6672C"/>
    <w:rsid w:val="00C667C4"/>
    <w:rsid w:val="00C66FA6"/>
    <w:rsid w:val="00C67240"/>
    <w:rsid w:val="00C67E80"/>
    <w:rsid w:val="00C703C2"/>
    <w:rsid w:val="00C704B4"/>
    <w:rsid w:val="00C706DA"/>
    <w:rsid w:val="00C709BA"/>
    <w:rsid w:val="00C70A07"/>
    <w:rsid w:val="00C70D2A"/>
    <w:rsid w:val="00C711E6"/>
    <w:rsid w:val="00C71891"/>
    <w:rsid w:val="00C7227A"/>
    <w:rsid w:val="00C72C17"/>
    <w:rsid w:val="00C7498E"/>
    <w:rsid w:val="00C751BF"/>
    <w:rsid w:val="00C76857"/>
    <w:rsid w:val="00C773C7"/>
    <w:rsid w:val="00C774BC"/>
    <w:rsid w:val="00C80CF9"/>
    <w:rsid w:val="00C80E78"/>
    <w:rsid w:val="00C810A4"/>
    <w:rsid w:val="00C816D1"/>
    <w:rsid w:val="00C81D8F"/>
    <w:rsid w:val="00C82292"/>
    <w:rsid w:val="00C82DB6"/>
    <w:rsid w:val="00C830B8"/>
    <w:rsid w:val="00C832D9"/>
    <w:rsid w:val="00C83D58"/>
    <w:rsid w:val="00C84FD6"/>
    <w:rsid w:val="00C8614C"/>
    <w:rsid w:val="00C8620C"/>
    <w:rsid w:val="00C86259"/>
    <w:rsid w:val="00C8634F"/>
    <w:rsid w:val="00C86A88"/>
    <w:rsid w:val="00C8721C"/>
    <w:rsid w:val="00C8745D"/>
    <w:rsid w:val="00C90682"/>
    <w:rsid w:val="00C90C62"/>
    <w:rsid w:val="00C90D53"/>
    <w:rsid w:val="00C9107E"/>
    <w:rsid w:val="00C9286D"/>
    <w:rsid w:val="00C95887"/>
    <w:rsid w:val="00C95EF2"/>
    <w:rsid w:val="00C961B7"/>
    <w:rsid w:val="00C96738"/>
    <w:rsid w:val="00C9761F"/>
    <w:rsid w:val="00C97772"/>
    <w:rsid w:val="00C97992"/>
    <w:rsid w:val="00C97AA2"/>
    <w:rsid w:val="00C97E75"/>
    <w:rsid w:val="00C97EE1"/>
    <w:rsid w:val="00CA050B"/>
    <w:rsid w:val="00CA08D6"/>
    <w:rsid w:val="00CA099D"/>
    <w:rsid w:val="00CA0B19"/>
    <w:rsid w:val="00CA0F3E"/>
    <w:rsid w:val="00CA1A47"/>
    <w:rsid w:val="00CA2545"/>
    <w:rsid w:val="00CA26D7"/>
    <w:rsid w:val="00CA2707"/>
    <w:rsid w:val="00CA36FF"/>
    <w:rsid w:val="00CA380E"/>
    <w:rsid w:val="00CA423C"/>
    <w:rsid w:val="00CA4258"/>
    <w:rsid w:val="00CA4394"/>
    <w:rsid w:val="00CA460E"/>
    <w:rsid w:val="00CA4BCD"/>
    <w:rsid w:val="00CA503E"/>
    <w:rsid w:val="00CA5151"/>
    <w:rsid w:val="00CA55AD"/>
    <w:rsid w:val="00CA59D6"/>
    <w:rsid w:val="00CA5ACA"/>
    <w:rsid w:val="00CA5C10"/>
    <w:rsid w:val="00CA5FD8"/>
    <w:rsid w:val="00CA6384"/>
    <w:rsid w:val="00CA6480"/>
    <w:rsid w:val="00CA6730"/>
    <w:rsid w:val="00CA712E"/>
    <w:rsid w:val="00CA78A6"/>
    <w:rsid w:val="00CA798C"/>
    <w:rsid w:val="00CA79A4"/>
    <w:rsid w:val="00CA7F97"/>
    <w:rsid w:val="00CB19C4"/>
    <w:rsid w:val="00CB1A03"/>
    <w:rsid w:val="00CB1C56"/>
    <w:rsid w:val="00CB1E87"/>
    <w:rsid w:val="00CB2AA4"/>
    <w:rsid w:val="00CB3FC7"/>
    <w:rsid w:val="00CB404F"/>
    <w:rsid w:val="00CB53D7"/>
    <w:rsid w:val="00CB546F"/>
    <w:rsid w:val="00CB5B66"/>
    <w:rsid w:val="00CB60A7"/>
    <w:rsid w:val="00CB6360"/>
    <w:rsid w:val="00CB727E"/>
    <w:rsid w:val="00CB7B75"/>
    <w:rsid w:val="00CB7FD5"/>
    <w:rsid w:val="00CC0A2C"/>
    <w:rsid w:val="00CC116A"/>
    <w:rsid w:val="00CC1566"/>
    <w:rsid w:val="00CC18E0"/>
    <w:rsid w:val="00CC1CBC"/>
    <w:rsid w:val="00CC1FBF"/>
    <w:rsid w:val="00CC3388"/>
    <w:rsid w:val="00CC3856"/>
    <w:rsid w:val="00CC4337"/>
    <w:rsid w:val="00CC5264"/>
    <w:rsid w:val="00CC55BA"/>
    <w:rsid w:val="00CC59CE"/>
    <w:rsid w:val="00CC6396"/>
    <w:rsid w:val="00CC687D"/>
    <w:rsid w:val="00CC740B"/>
    <w:rsid w:val="00CC7BAB"/>
    <w:rsid w:val="00CD0709"/>
    <w:rsid w:val="00CD0AC2"/>
    <w:rsid w:val="00CD11A3"/>
    <w:rsid w:val="00CD26E0"/>
    <w:rsid w:val="00CD2A4A"/>
    <w:rsid w:val="00CD2E94"/>
    <w:rsid w:val="00CD36F1"/>
    <w:rsid w:val="00CD38F9"/>
    <w:rsid w:val="00CD39F9"/>
    <w:rsid w:val="00CD3B17"/>
    <w:rsid w:val="00CD5D06"/>
    <w:rsid w:val="00CD711B"/>
    <w:rsid w:val="00CD718C"/>
    <w:rsid w:val="00CD723F"/>
    <w:rsid w:val="00CD7331"/>
    <w:rsid w:val="00CE10A2"/>
    <w:rsid w:val="00CE12EC"/>
    <w:rsid w:val="00CE2727"/>
    <w:rsid w:val="00CE385F"/>
    <w:rsid w:val="00CE425F"/>
    <w:rsid w:val="00CE4A67"/>
    <w:rsid w:val="00CE4BE7"/>
    <w:rsid w:val="00CE4CAC"/>
    <w:rsid w:val="00CE529F"/>
    <w:rsid w:val="00CE56E2"/>
    <w:rsid w:val="00CE5BBC"/>
    <w:rsid w:val="00CE7375"/>
    <w:rsid w:val="00CE7D45"/>
    <w:rsid w:val="00CE7D94"/>
    <w:rsid w:val="00CF00B9"/>
    <w:rsid w:val="00CF01D0"/>
    <w:rsid w:val="00CF10CB"/>
    <w:rsid w:val="00CF18CA"/>
    <w:rsid w:val="00CF21C5"/>
    <w:rsid w:val="00CF25A5"/>
    <w:rsid w:val="00CF28DF"/>
    <w:rsid w:val="00CF28F5"/>
    <w:rsid w:val="00CF4053"/>
    <w:rsid w:val="00CF4BD9"/>
    <w:rsid w:val="00CF58F0"/>
    <w:rsid w:val="00CF60E6"/>
    <w:rsid w:val="00CF663C"/>
    <w:rsid w:val="00CF66A9"/>
    <w:rsid w:val="00CF6C93"/>
    <w:rsid w:val="00CF7094"/>
    <w:rsid w:val="00CF7408"/>
    <w:rsid w:val="00D006AB"/>
    <w:rsid w:val="00D006F2"/>
    <w:rsid w:val="00D00D46"/>
    <w:rsid w:val="00D00D59"/>
    <w:rsid w:val="00D00D62"/>
    <w:rsid w:val="00D0185B"/>
    <w:rsid w:val="00D01A13"/>
    <w:rsid w:val="00D01EDB"/>
    <w:rsid w:val="00D02D8A"/>
    <w:rsid w:val="00D03AA3"/>
    <w:rsid w:val="00D03EBD"/>
    <w:rsid w:val="00D03FBD"/>
    <w:rsid w:val="00D04ABA"/>
    <w:rsid w:val="00D04EAC"/>
    <w:rsid w:val="00D04ED9"/>
    <w:rsid w:val="00D051F4"/>
    <w:rsid w:val="00D05ACF"/>
    <w:rsid w:val="00D05E8B"/>
    <w:rsid w:val="00D05EFD"/>
    <w:rsid w:val="00D0708A"/>
    <w:rsid w:val="00D10359"/>
    <w:rsid w:val="00D10703"/>
    <w:rsid w:val="00D109ED"/>
    <w:rsid w:val="00D10D76"/>
    <w:rsid w:val="00D112C2"/>
    <w:rsid w:val="00D118BE"/>
    <w:rsid w:val="00D119BB"/>
    <w:rsid w:val="00D12384"/>
    <w:rsid w:val="00D1249A"/>
    <w:rsid w:val="00D13610"/>
    <w:rsid w:val="00D138E7"/>
    <w:rsid w:val="00D1393E"/>
    <w:rsid w:val="00D16302"/>
    <w:rsid w:val="00D17718"/>
    <w:rsid w:val="00D17DD5"/>
    <w:rsid w:val="00D208E0"/>
    <w:rsid w:val="00D2098A"/>
    <w:rsid w:val="00D20E5D"/>
    <w:rsid w:val="00D22D2F"/>
    <w:rsid w:val="00D22DCD"/>
    <w:rsid w:val="00D232DE"/>
    <w:rsid w:val="00D2330C"/>
    <w:rsid w:val="00D23CCA"/>
    <w:rsid w:val="00D241D4"/>
    <w:rsid w:val="00D243AA"/>
    <w:rsid w:val="00D252AE"/>
    <w:rsid w:val="00D252D7"/>
    <w:rsid w:val="00D2568F"/>
    <w:rsid w:val="00D256B0"/>
    <w:rsid w:val="00D256F2"/>
    <w:rsid w:val="00D25727"/>
    <w:rsid w:val="00D25850"/>
    <w:rsid w:val="00D2588D"/>
    <w:rsid w:val="00D258EE"/>
    <w:rsid w:val="00D25953"/>
    <w:rsid w:val="00D26B4D"/>
    <w:rsid w:val="00D26C57"/>
    <w:rsid w:val="00D26DE3"/>
    <w:rsid w:val="00D27142"/>
    <w:rsid w:val="00D27452"/>
    <w:rsid w:val="00D301AB"/>
    <w:rsid w:val="00D30BE7"/>
    <w:rsid w:val="00D30DB1"/>
    <w:rsid w:val="00D310D7"/>
    <w:rsid w:val="00D3122B"/>
    <w:rsid w:val="00D31499"/>
    <w:rsid w:val="00D31CB4"/>
    <w:rsid w:val="00D3205E"/>
    <w:rsid w:val="00D32CFD"/>
    <w:rsid w:val="00D33D81"/>
    <w:rsid w:val="00D35A64"/>
    <w:rsid w:val="00D35BF9"/>
    <w:rsid w:val="00D36605"/>
    <w:rsid w:val="00D40A45"/>
    <w:rsid w:val="00D40AC8"/>
    <w:rsid w:val="00D40B2F"/>
    <w:rsid w:val="00D40BAE"/>
    <w:rsid w:val="00D41ACD"/>
    <w:rsid w:val="00D41B6D"/>
    <w:rsid w:val="00D43467"/>
    <w:rsid w:val="00D443BD"/>
    <w:rsid w:val="00D44439"/>
    <w:rsid w:val="00D448F5"/>
    <w:rsid w:val="00D45681"/>
    <w:rsid w:val="00D45EA3"/>
    <w:rsid w:val="00D46560"/>
    <w:rsid w:val="00D47256"/>
    <w:rsid w:val="00D47797"/>
    <w:rsid w:val="00D47A72"/>
    <w:rsid w:val="00D47E89"/>
    <w:rsid w:val="00D5048F"/>
    <w:rsid w:val="00D50F8D"/>
    <w:rsid w:val="00D510F6"/>
    <w:rsid w:val="00D5161F"/>
    <w:rsid w:val="00D52682"/>
    <w:rsid w:val="00D54489"/>
    <w:rsid w:val="00D54CD5"/>
    <w:rsid w:val="00D55503"/>
    <w:rsid w:val="00D55508"/>
    <w:rsid w:val="00D55516"/>
    <w:rsid w:val="00D559D4"/>
    <w:rsid w:val="00D55A01"/>
    <w:rsid w:val="00D55B7A"/>
    <w:rsid w:val="00D565C7"/>
    <w:rsid w:val="00D5670E"/>
    <w:rsid w:val="00D56BBC"/>
    <w:rsid w:val="00D60007"/>
    <w:rsid w:val="00D604E6"/>
    <w:rsid w:val="00D606FF"/>
    <w:rsid w:val="00D60A55"/>
    <w:rsid w:val="00D60BAA"/>
    <w:rsid w:val="00D60D97"/>
    <w:rsid w:val="00D61188"/>
    <w:rsid w:val="00D611FB"/>
    <w:rsid w:val="00D613A9"/>
    <w:rsid w:val="00D6164F"/>
    <w:rsid w:val="00D6258C"/>
    <w:rsid w:val="00D6293D"/>
    <w:rsid w:val="00D62E7E"/>
    <w:rsid w:val="00D63D55"/>
    <w:rsid w:val="00D651F6"/>
    <w:rsid w:val="00D65487"/>
    <w:rsid w:val="00D65C24"/>
    <w:rsid w:val="00D6632D"/>
    <w:rsid w:val="00D66749"/>
    <w:rsid w:val="00D6740C"/>
    <w:rsid w:val="00D675DB"/>
    <w:rsid w:val="00D67920"/>
    <w:rsid w:val="00D70CF9"/>
    <w:rsid w:val="00D71B62"/>
    <w:rsid w:val="00D7221E"/>
    <w:rsid w:val="00D73127"/>
    <w:rsid w:val="00D73373"/>
    <w:rsid w:val="00D738D8"/>
    <w:rsid w:val="00D7421D"/>
    <w:rsid w:val="00D746E0"/>
    <w:rsid w:val="00D747C0"/>
    <w:rsid w:val="00D75787"/>
    <w:rsid w:val="00D760C6"/>
    <w:rsid w:val="00D773BE"/>
    <w:rsid w:val="00D801E8"/>
    <w:rsid w:val="00D80AC2"/>
    <w:rsid w:val="00D811EF"/>
    <w:rsid w:val="00D81B5B"/>
    <w:rsid w:val="00D8261A"/>
    <w:rsid w:val="00D82A5B"/>
    <w:rsid w:val="00D83A0C"/>
    <w:rsid w:val="00D83B60"/>
    <w:rsid w:val="00D8491F"/>
    <w:rsid w:val="00D84C68"/>
    <w:rsid w:val="00D84CFA"/>
    <w:rsid w:val="00D84F95"/>
    <w:rsid w:val="00D8535F"/>
    <w:rsid w:val="00D855EC"/>
    <w:rsid w:val="00D86B5C"/>
    <w:rsid w:val="00D86E76"/>
    <w:rsid w:val="00D86F89"/>
    <w:rsid w:val="00D8704B"/>
    <w:rsid w:val="00D9166A"/>
    <w:rsid w:val="00D926B3"/>
    <w:rsid w:val="00D9291F"/>
    <w:rsid w:val="00D93173"/>
    <w:rsid w:val="00D93C95"/>
    <w:rsid w:val="00D9402F"/>
    <w:rsid w:val="00D9408B"/>
    <w:rsid w:val="00D9437C"/>
    <w:rsid w:val="00D94826"/>
    <w:rsid w:val="00D94D9D"/>
    <w:rsid w:val="00D94E34"/>
    <w:rsid w:val="00D959A5"/>
    <w:rsid w:val="00D95D3C"/>
    <w:rsid w:val="00D9604D"/>
    <w:rsid w:val="00D96466"/>
    <w:rsid w:val="00D9669E"/>
    <w:rsid w:val="00D96733"/>
    <w:rsid w:val="00D96961"/>
    <w:rsid w:val="00D9710A"/>
    <w:rsid w:val="00D9787B"/>
    <w:rsid w:val="00DA0037"/>
    <w:rsid w:val="00DA0DCB"/>
    <w:rsid w:val="00DA14AF"/>
    <w:rsid w:val="00DA15F1"/>
    <w:rsid w:val="00DA1849"/>
    <w:rsid w:val="00DA237B"/>
    <w:rsid w:val="00DA3F08"/>
    <w:rsid w:val="00DA486A"/>
    <w:rsid w:val="00DA52F1"/>
    <w:rsid w:val="00DA5399"/>
    <w:rsid w:val="00DA5410"/>
    <w:rsid w:val="00DA5BA9"/>
    <w:rsid w:val="00DA5BAB"/>
    <w:rsid w:val="00DA5CC0"/>
    <w:rsid w:val="00DA6774"/>
    <w:rsid w:val="00DA7966"/>
    <w:rsid w:val="00DB0483"/>
    <w:rsid w:val="00DB10A6"/>
    <w:rsid w:val="00DB18B0"/>
    <w:rsid w:val="00DB216A"/>
    <w:rsid w:val="00DB2861"/>
    <w:rsid w:val="00DB295B"/>
    <w:rsid w:val="00DB2D10"/>
    <w:rsid w:val="00DB322E"/>
    <w:rsid w:val="00DB38BC"/>
    <w:rsid w:val="00DB3F3A"/>
    <w:rsid w:val="00DB3F48"/>
    <w:rsid w:val="00DB45F6"/>
    <w:rsid w:val="00DB4B3E"/>
    <w:rsid w:val="00DB4C4E"/>
    <w:rsid w:val="00DB5022"/>
    <w:rsid w:val="00DB5163"/>
    <w:rsid w:val="00DB63B4"/>
    <w:rsid w:val="00DB6B89"/>
    <w:rsid w:val="00DB76B8"/>
    <w:rsid w:val="00DB7BF6"/>
    <w:rsid w:val="00DB7C9C"/>
    <w:rsid w:val="00DC08EA"/>
    <w:rsid w:val="00DC0F0A"/>
    <w:rsid w:val="00DC117A"/>
    <w:rsid w:val="00DC1665"/>
    <w:rsid w:val="00DC31FA"/>
    <w:rsid w:val="00DC3D25"/>
    <w:rsid w:val="00DC416C"/>
    <w:rsid w:val="00DC4555"/>
    <w:rsid w:val="00DC4AAC"/>
    <w:rsid w:val="00DC4BE0"/>
    <w:rsid w:val="00DC4E2F"/>
    <w:rsid w:val="00DC5607"/>
    <w:rsid w:val="00DC6476"/>
    <w:rsid w:val="00DC66CF"/>
    <w:rsid w:val="00DC6C11"/>
    <w:rsid w:val="00DC6CDF"/>
    <w:rsid w:val="00DD0196"/>
    <w:rsid w:val="00DD05E7"/>
    <w:rsid w:val="00DD08F8"/>
    <w:rsid w:val="00DD0D16"/>
    <w:rsid w:val="00DD1342"/>
    <w:rsid w:val="00DD23B0"/>
    <w:rsid w:val="00DD2AE8"/>
    <w:rsid w:val="00DD3640"/>
    <w:rsid w:val="00DD38B0"/>
    <w:rsid w:val="00DD3B50"/>
    <w:rsid w:val="00DD4174"/>
    <w:rsid w:val="00DD45D5"/>
    <w:rsid w:val="00DD4C60"/>
    <w:rsid w:val="00DD54FF"/>
    <w:rsid w:val="00DD5D0F"/>
    <w:rsid w:val="00DD5EF8"/>
    <w:rsid w:val="00DD6129"/>
    <w:rsid w:val="00DD61B2"/>
    <w:rsid w:val="00DD7BA5"/>
    <w:rsid w:val="00DD7BFE"/>
    <w:rsid w:val="00DE10CB"/>
    <w:rsid w:val="00DE2335"/>
    <w:rsid w:val="00DE247B"/>
    <w:rsid w:val="00DE24E4"/>
    <w:rsid w:val="00DE27F3"/>
    <w:rsid w:val="00DE3382"/>
    <w:rsid w:val="00DE4218"/>
    <w:rsid w:val="00DE4519"/>
    <w:rsid w:val="00DE47C8"/>
    <w:rsid w:val="00DE49A2"/>
    <w:rsid w:val="00DE540D"/>
    <w:rsid w:val="00DE556E"/>
    <w:rsid w:val="00DE5869"/>
    <w:rsid w:val="00DE62D7"/>
    <w:rsid w:val="00DE749A"/>
    <w:rsid w:val="00DE791D"/>
    <w:rsid w:val="00DE79C7"/>
    <w:rsid w:val="00DF1105"/>
    <w:rsid w:val="00DF1816"/>
    <w:rsid w:val="00DF1B68"/>
    <w:rsid w:val="00DF258D"/>
    <w:rsid w:val="00DF2BA3"/>
    <w:rsid w:val="00DF4112"/>
    <w:rsid w:val="00DF43C8"/>
    <w:rsid w:val="00DF52BC"/>
    <w:rsid w:val="00DF6D37"/>
    <w:rsid w:val="00DF7317"/>
    <w:rsid w:val="00DF7647"/>
    <w:rsid w:val="00DF76DF"/>
    <w:rsid w:val="00DF7740"/>
    <w:rsid w:val="00DF7823"/>
    <w:rsid w:val="00DF79BE"/>
    <w:rsid w:val="00DF7F9A"/>
    <w:rsid w:val="00E0066B"/>
    <w:rsid w:val="00E0097E"/>
    <w:rsid w:val="00E00B6C"/>
    <w:rsid w:val="00E00E5F"/>
    <w:rsid w:val="00E022D1"/>
    <w:rsid w:val="00E02B1A"/>
    <w:rsid w:val="00E0405F"/>
    <w:rsid w:val="00E044FA"/>
    <w:rsid w:val="00E04F77"/>
    <w:rsid w:val="00E05199"/>
    <w:rsid w:val="00E05C1A"/>
    <w:rsid w:val="00E06063"/>
    <w:rsid w:val="00E060FD"/>
    <w:rsid w:val="00E06543"/>
    <w:rsid w:val="00E06618"/>
    <w:rsid w:val="00E06A89"/>
    <w:rsid w:val="00E071AF"/>
    <w:rsid w:val="00E075A1"/>
    <w:rsid w:val="00E07750"/>
    <w:rsid w:val="00E07C99"/>
    <w:rsid w:val="00E100BA"/>
    <w:rsid w:val="00E103DA"/>
    <w:rsid w:val="00E10F47"/>
    <w:rsid w:val="00E1158A"/>
    <w:rsid w:val="00E11885"/>
    <w:rsid w:val="00E11EE6"/>
    <w:rsid w:val="00E122B9"/>
    <w:rsid w:val="00E12362"/>
    <w:rsid w:val="00E1261A"/>
    <w:rsid w:val="00E12D75"/>
    <w:rsid w:val="00E133FE"/>
    <w:rsid w:val="00E135AA"/>
    <w:rsid w:val="00E13AF5"/>
    <w:rsid w:val="00E13B64"/>
    <w:rsid w:val="00E13D85"/>
    <w:rsid w:val="00E13F8B"/>
    <w:rsid w:val="00E14C01"/>
    <w:rsid w:val="00E14D4C"/>
    <w:rsid w:val="00E157A4"/>
    <w:rsid w:val="00E15CC0"/>
    <w:rsid w:val="00E16431"/>
    <w:rsid w:val="00E16F19"/>
    <w:rsid w:val="00E17A2D"/>
    <w:rsid w:val="00E17C6D"/>
    <w:rsid w:val="00E17F1E"/>
    <w:rsid w:val="00E2011B"/>
    <w:rsid w:val="00E205C0"/>
    <w:rsid w:val="00E20944"/>
    <w:rsid w:val="00E20D62"/>
    <w:rsid w:val="00E20FFB"/>
    <w:rsid w:val="00E21004"/>
    <w:rsid w:val="00E2139B"/>
    <w:rsid w:val="00E217F1"/>
    <w:rsid w:val="00E218D8"/>
    <w:rsid w:val="00E218F4"/>
    <w:rsid w:val="00E21C31"/>
    <w:rsid w:val="00E22448"/>
    <w:rsid w:val="00E2301A"/>
    <w:rsid w:val="00E23079"/>
    <w:rsid w:val="00E2339B"/>
    <w:rsid w:val="00E23560"/>
    <w:rsid w:val="00E2394A"/>
    <w:rsid w:val="00E239B2"/>
    <w:rsid w:val="00E24B82"/>
    <w:rsid w:val="00E254B4"/>
    <w:rsid w:val="00E25E5A"/>
    <w:rsid w:val="00E26769"/>
    <w:rsid w:val="00E26903"/>
    <w:rsid w:val="00E26AB1"/>
    <w:rsid w:val="00E26FA2"/>
    <w:rsid w:val="00E30380"/>
    <w:rsid w:val="00E30489"/>
    <w:rsid w:val="00E30744"/>
    <w:rsid w:val="00E31B23"/>
    <w:rsid w:val="00E31EED"/>
    <w:rsid w:val="00E3242D"/>
    <w:rsid w:val="00E3243C"/>
    <w:rsid w:val="00E328D9"/>
    <w:rsid w:val="00E32C26"/>
    <w:rsid w:val="00E32EFC"/>
    <w:rsid w:val="00E3306F"/>
    <w:rsid w:val="00E33D24"/>
    <w:rsid w:val="00E33D53"/>
    <w:rsid w:val="00E34140"/>
    <w:rsid w:val="00E3543A"/>
    <w:rsid w:val="00E35891"/>
    <w:rsid w:val="00E35EF8"/>
    <w:rsid w:val="00E37134"/>
    <w:rsid w:val="00E37805"/>
    <w:rsid w:val="00E403F5"/>
    <w:rsid w:val="00E40404"/>
    <w:rsid w:val="00E40F9A"/>
    <w:rsid w:val="00E41B6E"/>
    <w:rsid w:val="00E421E6"/>
    <w:rsid w:val="00E425FD"/>
    <w:rsid w:val="00E4281E"/>
    <w:rsid w:val="00E42926"/>
    <w:rsid w:val="00E42CB6"/>
    <w:rsid w:val="00E43A8B"/>
    <w:rsid w:val="00E448A7"/>
    <w:rsid w:val="00E4563B"/>
    <w:rsid w:val="00E45CC7"/>
    <w:rsid w:val="00E45DA1"/>
    <w:rsid w:val="00E45FE3"/>
    <w:rsid w:val="00E46638"/>
    <w:rsid w:val="00E47214"/>
    <w:rsid w:val="00E5072F"/>
    <w:rsid w:val="00E509AE"/>
    <w:rsid w:val="00E515E7"/>
    <w:rsid w:val="00E515ED"/>
    <w:rsid w:val="00E51A3C"/>
    <w:rsid w:val="00E5213F"/>
    <w:rsid w:val="00E52413"/>
    <w:rsid w:val="00E53356"/>
    <w:rsid w:val="00E5363F"/>
    <w:rsid w:val="00E53693"/>
    <w:rsid w:val="00E53EC6"/>
    <w:rsid w:val="00E542C6"/>
    <w:rsid w:val="00E552DD"/>
    <w:rsid w:val="00E55A4D"/>
    <w:rsid w:val="00E55AF7"/>
    <w:rsid w:val="00E565E3"/>
    <w:rsid w:val="00E56B73"/>
    <w:rsid w:val="00E57F7D"/>
    <w:rsid w:val="00E60AAC"/>
    <w:rsid w:val="00E60B18"/>
    <w:rsid w:val="00E60C68"/>
    <w:rsid w:val="00E618B6"/>
    <w:rsid w:val="00E61CE5"/>
    <w:rsid w:val="00E61E56"/>
    <w:rsid w:val="00E62AE1"/>
    <w:rsid w:val="00E62AE9"/>
    <w:rsid w:val="00E6349A"/>
    <w:rsid w:val="00E63510"/>
    <w:rsid w:val="00E6385F"/>
    <w:rsid w:val="00E63A5F"/>
    <w:rsid w:val="00E63F1F"/>
    <w:rsid w:val="00E64722"/>
    <w:rsid w:val="00E64CF3"/>
    <w:rsid w:val="00E65970"/>
    <w:rsid w:val="00E66244"/>
    <w:rsid w:val="00E66835"/>
    <w:rsid w:val="00E66865"/>
    <w:rsid w:val="00E67722"/>
    <w:rsid w:val="00E701A6"/>
    <w:rsid w:val="00E702B6"/>
    <w:rsid w:val="00E70580"/>
    <w:rsid w:val="00E706D1"/>
    <w:rsid w:val="00E70D3F"/>
    <w:rsid w:val="00E70DFC"/>
    <w:rsid w:val="00E71243"/>
    <w:rsid w:val="00E7164E"/>
    <w:rsid w:val="00E71BF8"/>
    <w:rsid w:val="00E71F3D"/>
    <w:rsid w:val="00E72416"/>
    <w:rsid w:val="00E72F4F"/>
    <w:rsid w:val="00E7348B"/>
    <w:rsid w:val="00E74B29"/>
    <w:rsid w:val="00E757CF"/>
    <w:rsid w:val="00E76608"/>
    <w:rsid w:val="00E80978"/>
    <w:rsid w:val="00E80CC5"/>
    <w:rsid w:val="00E81373"/>
    <w:rsid w:val="00E821FE"/>
    <w:rsid w:val="00E8242B"/>
    <w:rsid w:val="00E828ED"/>
    <w:rsid w:val="00E82BFD"/>
    <w:rsid w:val="00E82D2B"/>
    <w:rsid w:val="00E83151"/>
    <w:rsid w:val="00E832DE"/>
    <w:rsid w:val="00E83924"/>
    <w:rsid w:val="00E8514C"/>
    <w:rsid w:val="00E8538A"/>
    <w:rsid w:val="00E86A32"/>
    <w:rsid w:val="00E86A7B"/>
    <w:rsid w:val="00E86E02"/>
    <w:rsid w:val="00E87092"/>
    <w:rsid w:val="00E873D1"/>
    <w:rsid w:val="00E8770A"/>
    <w:rsid w:val="00E90556"/>
    <w:rsid w:val="00E90D02"/>
    <w:rsid w:val="00E90EC4"/>
    <w:rsid w:val="00E910C9"/>
    <w:rsid w:val="00E912C9"/>
    <w:rsid w:val="00E9138D"/>
    <w:rsid w:val="00E91D18"/>
    <w:rsid w:val="00E91EC8"/>
    <w:rsid w:val="00E91F88"/>
    <w:rsid w:val="00E92A51"/>
    <w:rsid w:val="00E92D43"/>
    <w:rsid w:val="00E92E70"/>
    <w:rsid w:val="00E93178"/>
    <w:rsid w:val="00E95B74"/>
    <w:rsid w:val="00E9619F"/>
    <w:rsid w:val="00E96274"/>
    <w:rsid w:val="00E9645E"/>
    <w:rsid w:val="00E9658C"/>
    <w:rsid w:val="00E96C59"/>
    <w:rsid w:val="00E96E97"/>
    <w:rsid w:val="00E976F7"/>
    <w:rsid w:val="00EA0314"/>
    <w:rsid w:val="00EA1834"/>
    <w:rsid w:val="00EA1B01"/>
    <w:rsid w:val="00EA2575"/>
    <w:rsid w:val="00EA35FC"/>
    <w:rsid w:val="00EA38C1"/>
    <w:rsid w:val="00EA3942"/>
    <w:rsid w:val="00EA3AE9"/>
    <w:rsid w:val="00EA3E74"/>
    <w:rsid w:val="00EA441A"/>
    <w:rsid w:val="00EA4EF8"/>
    <w:rsid w:val="00EA5090"/>
    <w:rsid w:val="00EA734E"/>
    <w:rsid w:val="00EA783B"/>
    <w:rsid w:val="00EB0602"/>
    <w:rsid w:val="00EB07AD"/>
    <w:rsid w:val="00EB2244"/>
    <w:rsid w:val="00EB28B5"/>
    <w:rsid w:val="00EB2F6A"/>
    <w:rsid w:val="00EB3CAB"/>
    <w:rsid w:val="00EB4314"/>
    <w:rsid w:val="00EB4AEF"/>
    <w:rsid w:val="00EB4D6B"/>
    <w:rsid w:val="00EB4E08"/>
    <w:rsid w:val="00EB52FD"/>
    <w:rsid w:val="00EB56CD"/>
    <w:rsid w:val="00EB5CFF"/>
    <w:rsid w:val="00EB5EA7"/>
    <w:rsid w:val="00EB5F71"/>
    <w:rsid w:val="00EB6C7D"/>
    <w:rsid w:val="00EB778B"/>
    <w:rsid w:val="00EC0071"/>
    <w:rsid w:val="00EC05A6"/>
    <w:rsid w:val="00EC177E"/>
    <w:rsid w:val="00EC277A"/>
    <w:rsid w:val="00EC2B5E"/>
    <w:rsid w:val="00EC2ED6"/>
    <w:rsid w:val="00EC30F4"/>
    <w:rsid w:val="00EC3272"/>
    <w:rsid w:val="00EC333D"/>
    <w:rsid w:val="00EC368E"/>
    <w:rsid w:val="00EC3810"/>
    <w:rsid w:val="00EC383D"/>
    <w:rsid w:val="00EC383E"/>
    <w:rsid w:val="00EC3BEA"/>
    <w:rsid w:val="00EC48B4"/>
    <w:rsid w:val="00EC550C"/>
    <w:rsid w:val="00EC600C"/>
    <w:rsid w:val="00EC609B"/>
    <w:rsid w:val="00EC65E5"/>
    <w:rsid w:val="00EC7F9B"/>
    <w:rsid w:val="00ED0041"/>
    <w:rsid w:val="00ED0B92"/>
    <w:rsid w:val="00ED1595"/>
    <w:rsid w:val="00ED228C"/>
    <w:rsid w:val="00ED37AD"/>
    <w:rsid w:val="00ED3914"/>
    <w:rsid w:val="00ED4F06"/>
    <w:rsid w:val="00ED56F2"/>
    <w:rsid w:val="00ED599B"/>
    <w:rsid w:val="00ED67E4"/>
    <w:rsid w:val="00ED6F79"/>
    <w:rsid w:val="00ED6F91"/>
    <w:rsid w:val="00ED7319"/>
    <w:rsid w:val="00ED7356"/>
    <w:rsid w:val="00ED7571"/>
    <w:rsid w:val="00ED7E26"/>
    <w:rsid w:val="00EE0264"/>
    <w:rsid w:val="00EE07F6"/>
    <w:rsid w:val="00EE08CE"/>
    <w:rsid w:val="00EE08DB"/>
    <w:rsid w:val="00EE26D1"/>
    <w:rsid w:val="00EE41A9"/>
    <w:rsid w:val="00EE4307"/>
    <w:rsid w:val="00EE4409"/>
    <w:rsid w:val="00EE4E39"/>
    <w:rsid w:val="00EE5F53"/>
    <w:rsid w:val="00EE6E0E"/>
    <w:rsid w:val="00EE710D"/>
    <w:rsid w:val="00EE72D0"/>
    <w:rsid w:val="00EF099D"/>
    <w:rsid w:val="00EF09F0"/>
    <w:rsid w:val="00EF0E6A"/>
    <w:rsid w:val="00EF1FF5"/>
    <w:rsid w:val="00EF23D9"/>
    <w:rsid w:val="00EF24C2"/>
    <w:rsid w:val="00EF3041"/>
    <w:rsid w:val="00EF4408"/>
    <w:rsid w:val="00EF4713"/>
    <w:rsid w:val="00EF4B63"/>
    <w:rsid w:val="00EF598F"/>
    <w:rsid w:val="00EF5A64"/>
    <w:rsid w:val="00EF5C03"/>
    <w:rsid w:val="00EF654E"/>
    <w:rsid w:val="00EF6785"/>
    <w:rsid w:val="00EF6AE5"/>
    <w:rsid w:val="00EF6CB9"/>
    <w:rsid w:val="00EF741D"/>
    <w:rsid w:val="00EF746E"/>
    <w:rsid w:val="00EF7511"/>
    <w:rsid w:val="00EF772A"/>
    <w:rsid w:val="00F00A34"/>
    <w:rsid w:val="00F00DDE"/>
    <w:rsid w:val="00F00F66"/>
    <w:rsid w:val="00F01329"/>
    <w:rsid w:val="00F02201"/>
    <w:rsid w:val="00F02D30"/>
    <w:rsid w:val="00F03410"/>
    <w:rsid w:val="00F03B75"/>
    <w:rsid w:val="00F0444D"/>
    <w:rsid w:val="00F04F03"/>
    <w:rsid w:val="00F05394"/>
    <w:rsid w:val="00F0576A"/>
    <w:rsid w:val="00F05C0C"/>
    <w:rsid w:val="00F0635B"/>
    <w:rsid w:val="00F06433"/>
    <w:rsid w:val="00F06E34"/>
    <w:rsid w:val="00F07124"/>
    <w:rsid w:val="00F07321"/>
    <w:rsid w:val="00F078D9"/>
    <w:rsid w:val="00F10737"/>
    <w:rsid w:val="00F10EF3"/>
    <w:rsid w:val="00F115FD"/>
    <w:rsid w:val="00F11979"/>
    <w:rsid w:val="00F11982"/>
    <w:rsid w:val="00F11A45"/>
    <w:rsid w:val="00F1268F"/>
    <w:rsid w:val="00F12E38"/>
    <w:rsid w:val="00F12E90"/>
    <w:rsid w:val="00F133E1"/>
    <w:rsid w:val="00F147EE"/>
    <w:rsid w:val="00F14FE7"/>
    <w:rsid w:val="00F1568D"/>
    <w:rsid w:val="00F15E0E"/>
    <w:rsid w:val="00F15F17"/>
    <w:rsid w:val="00F16936"/>
    <w:rsid w:val="00F16999"/>
    <w:rsid w:val="00F171B5"/>
    <w:rsid w:val="00F1757B"/>
    <w:rsid w:val="00F20A28"/>
    <w:rsid w:val="00F210F1"/>
    <w:rsid w:val="00F217D7"/>
    <w:rsid w:val="00F2187E"/>
    <w:rsid w:val="00F218EB"/>
    <w:rsid w:val="00F23A54"/>
    <w:rsid w:val="00F23AB5"/>
    <w:rsid w:val="00F23CD7"/>
    <w:rsid w:val="00F23ECE"/>
    <w:rsid w:val="00F24031"/>
    <w:rsid w:val="00F24256"/>
    <w:rsid w:val="00F24957"/>
    <w:rsid w:val="00F24CFD"/>
    <w:rsid w:val="00F24DDF"/>
    <w:rsid w:val="00F24FDE"/>
    <w:rsid w:val="00F266D5"/>
    <w:rsid w:val="00F26A9C"/>
    <w:rsid w:val="00F26B51"/>
    <w:rsid w:val="00F26BE4"/>
    <w:rsid w:val="00F26C70"/>
    <w:rsid w:val="00F27422"/>
    <w:rsid w:val="00F27AF3"/>
    <w:rsid w:val="00F30361"/>
    <w:rsid w:val="00F30895"/>
    <w:rsid w:val="00F30B5D"/>
    <w:rsid w:val="00F30EBA"/>
    <w:rsid w:val="00F31396"/>
    <w:rsid w:val="00F31514"/>
    <w:rsid w:val="00F319D7"/>
    <w:rsid w:val="00F31C98"/>
    <w:rsid w:val="00F31DE4"/>
    <w:rsid w:val="00F32ABA"/>
    <w:rsid w:val="00F32DFF"/>
    <w:rsid w:val="00F32F03"/>
    <w:rsid w:val="00F33395"/>
    <w:rsid w:val="00F33A02"/>
    <w:rsid w:val="00F34422"/>
    <w:rsid w:val="00F34FE7"/>
    <w:rsid w:val="00F35233"/>
    <w:rsid w:val="00F3553D"/>
    <w:rsid w:val="00F35601"/>
    <w:rsid w:val="00F35912"/>
    <w:rsid w:val="00F35C7C"/>
    <w:rsid w:val="00F36075"/>
    <w:rsid w:val="00F370B1"/>
    <w:rsid w:val="00F40243"/>
    <w:rsid w:val="00F406D3"/>
    <w:rsid w:val="00F40CDD"/>
    <w:rsid w:val="00F40D42"/>
    <w:rsid w:val="00F41A88"/>
    <w:rsid w:val="00F43286"/>
    <w:rsid w:val="00F440A8"/>
    <w:rsid w:val="00F4459E"/>
    <w:rsid w:val="00F44ECC"/>
    <w:rsid w:val="00F4509A"/>
    <w:rsid w:val="00F45617"/>
    <w:rsid w:val="00F461B2"/>
    <w:rsid w:val="00F46908"/>
    <w:rsid w:val="00F469F9"/>
    <w:rsid w:val="00F46FB6"/>
    <w:rsid w:val="00F46FD9"/>
    <w:rsid w:val="00F477AE"/>
    <w:rsid w:val="00F477C9"/>
    <w:rsid w:val="00F47AD9"/>
    <w:rsid w:val="00F47BBD"/>
    <w:rsid w:val="00F47C43"/>
    <w:rsid w:val="00F506B3"/>
    <w:rsid w:val="00F50A75"/>
    <w:rsid w:val="00F513C6"/>
    <w:rsid w:val="00F5186F"/>
    <w:rsid w:val="00F51966"/>
    <w:rsid w:val="00F51B6C"/>
    <w:rsid w:val="00F51BC9"/>
    <w:rsid w:val="00F51C83"/>
    <w:rsid w:val="00F52640"/>
    <w:rsid w:val="00F52FDA"/>
    <w:rsid w:val="00F5369A"/>
    <w:rsid w:val="00F53984"/>
    <w:rsid w:val="00F53ED9"/>
    <w:rsid w:val="00F55D7E"/>
    <w:rsid w:val="00F55DD8"/>
    <w:rsid w:val="00F56E90"/>
    <w:rsid w:val="00F57102"/>
    <w:rsid w:val="00F57123"/>
    <w:rsid w:val="00F57480"/>
    <w:rsid w:val="00F607F2"/>
    <w:rsid w:val="00F60AE7"/>
    <w:rsid w:val="00F60E3B"/>
    <w:rsid w:val="00F6107F"/>
    <w:rsid w:val="00F610D6"/>
    <w:rsid w:val="00F61C4C"/>
    <w:rsid w:val="00F6210D"/>
    <w:rsid w:val="00F622E9"/>
    <w:rsid w:val="00F62D59"/>
    <w:rsid w:val="00F63433"/>
    <w:rsid w:val="00F63E33"/>
    <w:rsid w:val="00F6411A"/>
    <w:rsid w:val="00F641B0"/>
    <w:rsid w:val="00F64CE3"/>
    <w:rsid w:val="00F64FEC"/>
    <w:rsid w:val="00F65FBA"/>
    <w:rsid w:val="00F65FF2"/>
    <w:rsid w:val="00F6655E"/>
    <w:rsid w:val="00F66770"/>
    <w:rsid w:val="00F67848"/>
    <w:rsid w:val="00F67D39"/>
    <w:rsid w:val="00F67DFC"/>
    <w:rsid w:val="00F67EF6"/>
    <w:rsid w:val="00F705A1"/>
    <w:rsid w:val="00F71199"/>
    <w:rsid w:val="00F720E1"/>
    <w:rsid w:val="00F7228B"/>
    <w:rsid w:val="00F72398"/>
    <w:rsid w:val="00F7279F"/>
    <w:rsid w:val="00F72820"/>
    <w:rsid w:val="00F7297B"/>
    <w:rsid w:val="00F73052"/>
    <w:rsid w:val="00F73EF5"/>
    <w:rsid w:val="00F746D4"/>
    <w:rsid w:val="00F748FF"/>
    <w:rsid w:val="00F7561D"/>
    <w:rsid w:val="00F7568B"/>
    <w:rsid w:val="00F76324"/>
    <w:rsid w:val="00F76C7C"/>
    <w:rsid w:val="00F77635"/>
    <w:rsid w:val="00F82213"/>
    <w:rsid w:val="00F82A82"/>
    <w:rsid w:val="00F8317F"/>
    <w:rsid w:val="00F840D1"/>
    <w:rsid w:val="00F84DF6"/>
    <w:rsid w:val="00F86090"/>
    <w:rsid w:val="00F86FAC"/>
    <w:rsid w:val="00F873D6"/>
    <w:rsid w:val="00F874F4"/>
    <w:rsid w:val="00F87607"/>
    <w:rsid w:val="00F87FD3"/>
    <w:rsid w:val="00F901AD"/>
    <w:rsid w:val="00F91591"/>
    <w:rsid w:val="00F91BFF"/>
    <w:rsid w:val="00F91DCF"/>
    <w:rsid w:val="00F926B9"/>
    <w:rsid w:val="00F93C5E"/>
    <w:rsid w:val="00F945AA"/>
    <w:rsid w:val="00F95285"/>
    <w:rsid w:val="00F95868"/>
    <w:rsid w:val="00F95888"/>
    <w:rsid w:val="00F95A77"/>
    <w:rsid w:val="00F95D99"/>
    <w:rsid w:val="00F96284"/>
    <w:rsid w:val="00F96F1C"/>
    <w:rsid w:val="00F9761D"/>
    <w:rsid w:val="00F97BD5"/>
    <w:rsid w:val="00FA05C5"/>
    <w:rsid w:val="00FA0852"/>
    <w:rsid w:val="00FA0BE2"/>
    <w:rsid w:val="00FA0E0B"/>
    <w:rsid w:val="00FA1025"/>
    <w:rsid w:val="00FA11E4"/>
    <w:rsid w:val="00FA184F"/>
    <w:rsid w:val="00FA1F26"/>
    <w:rsid w:val="00FA2A67"/>
    <w:rsid w:val="00FA2D45"/>
    <w:rsid w:val="00FA3182"/>
    <w:rsid w:val="00FA3597"/>
    <w:rsid w:val="00FA4991"/>
    <w:rsid w:val="00FA5AE8"/>
    <w:rsid w:val="00FA6487"/>
    <w:rsid w:val="00FA6925"/>
    <w:rsid w:val="00FA7167"/>
    <w:rsid w:val="00FA71B4"/>
    <w:rsid w:val="00FA7583"/>
    <w:rsid w:val="00FA782E"/>
    <w:rsid w:val="00FA7BA7"/>
    <w:rsid w:val="00FA7CC8"/>
    <w:rsid w:val="00FA7DBA"/>
    <w:rsid w:val="00FA7FD2"/>
    <w:rsid w:val="00FB0367"/>
    <w:rsid w:val="00FB0585"/>
    <w:rsid w:val="00FB0C14"/>
    <w:rsid w:val="00FB0FC7"/>
    <w:rsid w:val="00FB2550"/>
    <w:rsid w:val="00FB2969"/>
    <w:rsid w:val="00FB2AB0"/>
    <w:rsid w:val="00FB3A61"/>
    <w:rsid w:val="00FB3D0C"/>
    <w:rsid w:val="00FB4A5E"/>
    <w:rsid w:val="00FB523D"/>
    <w:rsid w:val="00FB53FC"/>
    <w:rsid w:val="00FB5A4B"/>
    <w:rsid w:val="00FB5C2C"/>
    <w:rsid w:val="00FB7F8C"/>
    <w:rsid w:val="00FC0BB0"/>
    <w:rsid w:val="00FC1061"/>
    <w:rsid w:val="00FC1478"/>
    <w:rsid w:val="00FC14C0"/>
    <w:rsid w:val="00FC1759"/>
    <w:rsid w:val="00FC18FE"/>
    <w:rsid w:val="00FC1FC1"/>
    <w:rsid w:val="00FC2142"/>
    <w:rsid w:val="00FC21B4"/>
    <w:rsid w:val="00FC28CF"/>
    <w:rsid w:val="00FC2AA3"/>
    <w:rsid w:val="00FC3372"/>
    <w:rsid w:val="00FC35EE"/>
    <w:rsid w:val="00FC413F"/>
    <w:rsid w:val="00FC4786"/>
    <w:rsid w:val="00FC478B"/>
    <w:rsid w:val="00FC5571"/>
    <w:rsid w:val="00FC5629"/>
    <w:rsid w:val="00FC5DE6"/>
    <w:rsid w:val="00FC68EB"/>
    <w:rsid w:val="00FC698A"/>
    <w:rsid w:val="00FC6D8B"/>
    <w:rsid w:val="00FC7321"/>
    <w:rsid w:val="00FC7F3B"/>
    <w:rsid w:val="00FD051B"/>
    <w:rsid w:val="00FD0751"/>
    <w:rsid w:val="00FD0826"/>
    <w:rsid w:val="00FD0D20"/>
    <w:rsid w:val="00FD0F69"/>
    <w:rsid w:val="00FD20CD"/>
    <w:rsid w:val="00FD2E6A"/>
    <w:rsid w:val="00FD346F"/>
    <w:rsid w:val="00FD3BEC"/>
    <w:rsid w:val="00FD4012"/>
    <w:rsid w:val="00FD45FF"/>
    <w:rsid w:val="00FD48BA"/>
    <w:rsid w:val="00FD5B99"/>
    <w:rsid w:val="00FD5FEE"/>
    <w:rsid w:val="00FD6769"/>
    <w:rsid w:val="00FD6EFF"/>
    <w:rsid w:val="00FD6F01"/>
    <w:rsid w:val="00FD79EC"/>
    <w:rsid w:val="00FE00A8"/>
    <w:rsid w:val="00FE03CF"/>
    <w:rsid w:val="00FE0638"/>
    <w:rsid w:val="00FE0AE7"/>
    <w:rsid w:val="00FE1832"/>
    <w:rsid w:val="00FE1C1A"/>
    <w:rsid w:val="00FE2694"/>
    <w:rsid w:val="00FE2BE3"/>
    <w:rsid w:val="00FE2C32"/>
    <w:rsid w:val="00FE2FC9"/>
    <w:rsid w:val="00FE30FC"/>
    <w:rsid w:val="00FE370D"/>
    <w:rsid w:val="00FE3FC3"/>
    <w:rsid w:val="00FE444B"/>
    <w:rsid w:val="00FE46C6"/>
    <w:rsid w:val="00FE4E64"/>
    <w:rsid w:val="00FE5EBA"/>
    <w:rsid w:val="00FE61C0"/>
    <w:rsid w:val="00FE6324"/>
    <w:rsid w:val="00FE6A90"/>
    <w:rsid w:val="00FE6BAF"/>
    <w:rsid w:val="00FE726E"/>
    <w:rsid w:val="00FE7533"/>
    <w:rsid w:val="00FE7611"/>
    <w:rsid w:val="00FE7B76"/>
    <w:rsid w:val="00FF01F3"/>
    <w:rsid w:val="00FF0542"/>
    <w:rsid w:val="00FF0693"/>
    <w:rsid w:val="00FF0C83"/>
    <w:rsid w:val="00FF1833"/>
    <w:rsid w:val="00FF20F0"/>
    <w:rsid w:val="00FF2A87"/>
    <w:rsid w:val="00FF2D44"/>
    <w:rsid w:val="00FF3FBA"/>
    <w:rsid w:val="00FF44C3"/>
    <w:rsid w:val="00FF4AF6"/>
    <w:rsid w:val="00FF4BD0"/>
    <w:rsid w:val="00FF5180"/>
    <w:rsid w:val="00FF533E"/>
    <w:rsid w:val="00FF5798"/>
    <w:rsid w:val="00FF65A1"/>
    <w:rsid w:val="00FF737A"/>
    <w:rsid w:val="00FF7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0B65AD"/>
  <w15:docId w15:val="{72572B18-60FE-41AE-9590-778ECF5E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9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0951"/>
    <w:pPr>
      <w:tabs>
        <w:tab w:val="center" w:pos="4320"/>
        <w:tab w:val="right" w:pos="8640"/>
      </w:tabs>
    </w:pPr>
  </w:style>
  <w:style w:type="paragraph" w:customStyle="1" w:styleId="Standard1">
    <w:name w:val="Standard1"/>
    <w:rsid w:val="00500951"/>
    <w:pPr>
      <w:spacing w:before="60" w:after="60"/>
    </w:pPr>
    <w:rPr>
      <w:noProof/>
    </w:rPr>
  </w:style>
  <w:style w:type="paragraph" w:styleId="Footer">
    <w:name w:val="footer"/>
    <w:basedOn w:val="Normal"/>
    <w:link w:val="FooterChar"/>
    <w:uiPriority w:val="99"/>
    <w:rsid w:val="00500951"/>
    <w:pPr>
      <w:tabs>
        <w:tab w:val="center" w:pos="4320"/>
        <w:tab w:val="right" w:pos="8640"/>
      </w:tabs>
    </w:pPr>
  </w:style>
  <w:style w:type="character" w:styleId="PageNumber">
    <w:name w:val="page number"/>
    <w:basedOn w:val="DefaultParagraphFont"/>
    <w:rsid w:val="00500951"/>
  </w:style>
  <w:style w:type="character" w:customStyle="1" w:styleId="EmailStyle19">
    <w:name w:val="EmailStyle19"/>
    <w:basedOn w:val="DefaultParagraphFont"/>
    <w:semiHidden/>
    <w:rsid w:val="00500951"/>
    <w:rPr>
      <w:color w:val="000000"/>
    </w:rPr>
  </w:style>
  <w:style w:type="paragraph" w:styleId="E-mailSignature">
    <w:name w:val="E-mail Signature"/>
    <w:basedOn w:val="Normal"/>
    <w:link w:val="E-mailSignatureChar"/>
    <w:rsid w:val="00500951"/>
    <w:rPr>
      <w:sz w:val="24"/>
      <w:szCs w:val="24"/>
    </w:rPr>
  </w:style>
  <w:style w:type="paragraph" w:styleId="BalloonText">
    <w:name w:val="Balloon Text"/>
    <w:basedOn w:val="Normal"/>
    <w:semiHidden/>
    <w:rsid w:val="001509E7"/>
    <w:rPr>
      <w:rFonts w:ascii="Tahoma" w:hAnsi="Tahoma" w:cs="Tahoma"/>
      <w:sz w:val="16"/>
      <w:szCs w:val="16"/>
    </w:rPr>
  </w:style>
  <w:style w:type="paragraph" w:styleId="ListParagraph">
    <w:name w:val="List Paragraph"/>
    <w:basedOn w:val="Normal"/>
    <w:uiPriority w:val="34"/>
    <w:qFormat/>
    <w:rsid w:val="00AD660E"/>
    <w:pPr>
      <w:ind w:left="720"/>
      <w:contextualSpacing/>
    </w:pPr>
  </w:style>
  <w:style w:type="character" w:customStyle="1" w:styleId="HeaderChar">
    <w:name w:val="Header Char"/>
    <w:basedOn w:val="DefaultParagraphFont"/>
    <w:link w:val="Header"/>
    <w:uiPriority w:val="99"/>
    <w:rsid w:val="00B95771"/>
  </w:style>
  <w:style w:type="character" w:customStyle="1" w:styleId="FooterChar">
    <w:name w:val="Footer Char"/>
    <w:basedOn w:val="DefaultParagraphFont"/>
    <w:link w:val="Footer"/>
    <w:uiPriority w:val="99"/>
    <w:rsid w:val="0052670C"/>
  </w:style>
  <w:style w:type="paragraph" w:styleId="Subtitle">
    <w:name w:val="Subtitle"/>
    <w:basedOn w:val="Normal"/>
    <w:link w:val="SubtitleChar"/>
    <w:uiPriority w:val="11"/>
    <w:qFormat/>
    <w:rsid w:val="00572BC9"/>
    <w:pPr>
      <w:spacing w:after="200" w:line="276" w:lineRule="auto"/>
    </w:pPr>
    <w:rPr>
      <w:rFonts w:ascii="Cambria" w:eastAsiaTheme="minorHAnsi" w:hAnsi="Cambria"/>
      <w:i/>
      <w:iCs/>
      <w:color w:val="4F81BD"/>
      <w:spacing w:val="15"/>
      <w:sz w:val="24"/>
      <w:szCs w:val="24"/>
    </w:rPr>
  </w:style>
  <w:style w:type="character" w:customStyle="1" w:styleId="SubtitleChar">
    <w:name w:val="Subtitle Char"/>
    <w:basedOn w:val="DefaultParagraphFont"/>
    <w:link w:val="Subtitle"/>
    <w:uiPriority w:val="11"/>
    <w:rsid w:val="00572BC9"/>
    <w:rPr>
      <w:rFonts w:ascii="Cambria" w:eastAsiaTheme="minorHAnsi" w:hAnsi="Cambria"/>
      <w:i/>
      <w:iCs/>
      <w:color w:val="4F81BD"/>
      <w:spacing w:val="15"/>
      <w:sz w:val="24"/>
      <w:szCs w:val="24"/>
    </w:rPr>
  </w:style>
  <w:style w:type="character" w:customStyle="1" w:styleId="E-mailSignatureChar">
    <w:name w:val="E-mail Signature Char"/>
    <w:basedOn w:val="DefaultParagraphFont"/>
    <w:link w:val="E-mailSignature"/>
    <w:rsid w:val="009A72B1"/>
    <w:rPr>
      <w:sz w:val="24"/>
      <w:szCs w:val="24"/>
    </w:rPr>
  </w:style>
  <w:style w:type="paragraph" w:customStyle="1" w:styleId="Default">
    <w:name w:val="Default"/>
    <w:rsid w:val="00D67920"/>
    <w:pPr>
      <w:autoSpaceDE w:val="0"/>
      <w:autoSpaceDN w:val="0"/>
      <w:adjustRightInd w:val="0"/>
    </w:pPr>
    <w:rPr>
      <w:rFonts w:ascii="Calibri" w:hAnsi="Calibri" w:cs="Calibri"/>
      <w:color w:val="000000"/>
      <w:sz w:val="24"/>
      <w:szCs w:val="24"/>
    </w:rPr>
  </w:style>
  <w:style w:type="paragraph" w:customStyle="1" w:styleId="TableParagraph">
    <w:name w:val="Table Paragraph"/>
    <w:basedOn w:val="Normal"/>
    <w:uiPriority w:val="1"/>
    <w:qFormat/>
    <w:rsid w:val="009511A0"/>
    <w:pPr>
      <w:widowControl w:val="0"/>
      <w:autoSpaceDE w:val="0"/>
      <w:autoSpaceDN w:val="0"/>
      <w:adjustRightInd w:val="0"/>
      <w:ind w:left="726"/>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3977">
      <w:bodyDiv w:val="1"/>
      <w:marLeft w:val="0"/>
      <w:marRight w:val="0"/>
      <w:marTop w:val="0"/>
      <w:marBottom w:val="0"/>
      <w:divBdr>
        <w:top w:val="none" w:sz="0" w:space="0" w:color="auto"/>
        <w:left w:val="none" w:sz="0" w:space="0" w:color="auto"/>
        <w:bottom w:val="none" w:sz="0" w:space="0" w:color="auto"/>
        <w:right w:val="none" w:sz="0" w:space="0" w:color="auto"/>
      </w:divBdr>
    </w:div>
    <w:div w:id="74786060">
      <w:bodyDiv w:val="1"/>
      <w:marLeft w:val="0"/>
      <w:marRight w:val="0"/>
      <w:marTop w:val="0"/>
      <w:marBottom w:val="0"/>
      <w:divBdr>
        <w:top w:val="none" w:sz="0" w:space="0" w:color="auto"/>
        <w:left w:val="none" w:sz="0" w:space="0" w:color="auto"/>
        <w:bottom w:val="none" w:sz="0" w:space="0" w:color="auto"/>
        <w:right w:val="none" w:sz="0" w:space="0" w:color="auto"/>
      </w:divBdr>
    </w:div>
    <w:div w:id="349570550">
      <w:bodyDiv w:val="1"/>
      <w:marLeft w:val="0"/>
      <w:marRight w:val="0"/>
      <w:marTop w:val="0"/>
      <w:marBottom w:val="0"/>
      <w:divBdr>
        <w:top w:val="none" w:sz="0" w:space="0" w:color="auto"/>
        <w:left w:val="none" w:sz="0" w:space="0" w:color="auto"/>
        <w:bottom w:val="none" w:sz="0" w:space="0" w:color="auto"/>
        <w:right w:val="none" w:sz="0" w:space="0" w:color="auto"/>
      </w:divBdr>
    </w:div>
    <w:div w:id="420762038">
      <w:bodyDiv w:val="1"/>
      <w:marLeft w:val="0"/>
      <w:marRight w:val="0"/>
      <w:marTop w:val="0"/>
      <w:marBottom w:val="0"/>
      <w:divBdr>
        <w:top w:val="none" w:sz="0" w:space="0" w:color="auto"/>
        <w:left w:val="none" w:sz="0" w:space="0" w:color="auto"/>
        <w:bottom w:val="none" w:sz="0" w:space="0" w:color="auto"/>
        <w:right w:val="none" w:sz="0" w:space="0" w:color="auto"/>
      </w:divBdr>
    </w:div>
    <w:div w:id="547181846">
      <w:bodyDiv w:val="1"/>
      <w:marLeft w:val="0"/>
      <w:marRight w:val="0"/>
      <w:marTop w:val="0"/>
      <w:marBottom w:val="0"/>
      <w:divBdr>
        <w:top w:val="none" w:sz="0" w:space="0" w:color="auto"/>
        <w:left w:val="none" w:sz="0" w:space="0" w:color="auto"/>
        <w:bottom w:val="none" w:sz="0" w:space="0" w:color="auto"/>
        <w:right w:val="none" w:sz="0" w:space="0" w:color="auto"/>
      </w:divBdr>
    </w:div>
    <w:div w:id="674114794">
      <w:bodyDiv w:val="1"/>
      <w:marLeft w:val="0"/>
      <w:marRight w:val="0"/>
      <w:marTop w:val="0"/>
      <w:marBottom w:val="0"/>
      <w:divBdr>
        <w:top w:val="none" w:sz="0" w:space="0" w:color="auto"/>
        <w:left w:val="none" w:sz="0" w:space="0" w:color="auto"/>
        <w:bottom w:val="none" w:sz="0" w:space="0" w:color="auto"/>
        <w:right w:val="none" w:sz="0" w:space="0" w:color="auto"/>
      </w:divBdr>
    </w:div>
    <w:div w:id="761611312">
      <w:bodyDiv w:val="1"/>
      <w:marLeft w:val="0"/>
      <w:marRight w:val="0"/>
      <w:marTop w:val="0"/>
      <w:marBottom w:val="0"/>
      <w:divBdr>
        <w:top w:val="none" w:sz="0" w:space="0" w:color="auto"/>
        <w:left w:val="none" w:sz="0" w:space="0" w:color="auto"/>
        <w:bottom w:val="none" w:sz="0" w:space="0" w:color="auto"/>
        <w:right w:val="none" w:sz="0" w:space="0" w:color="auto"/>
      </w:divBdr>
    </w:div>
    <w:div w:id="1107970259">
      <w:bodyDiv w:val="1"/>
      <w:marLeft w:val="0"/>
      <w:marRight w:val="0"/>
      <w:marTop w:val="0"/>
      <w:marBottom w:val="0"/>
      <w:divBdr>
        <w:top w:val="none" w:sz="0" w:space="0" w:color="auto"/>
        <w:left w:val="none" w:sz="0" w:space="0" w:color="auto"/>
        <w:bottom w:val="none" w:sz="0" w:space="0" w:color="auto"/>
        <w:right w:val="none" w:sz="0" w:space="0" w:color="auto"/>
      </w:divBdr>
    </w:div>
    <w:div w:id="1132669943">
      <w:bodyDiv w:val="1"/>
      <w:marLeft w:val="0"/>
      <w:marRight w:val="0"/>
      <w:marTop w:val="0"/>
      <w:marBottom w:val="0"/>
      <w:divBdr>
        <w:top w:val="none" w:sz="0" w:space="0" w:color="auto"/>
        <w:left w:val="none" w:sz="0" w:space="0" w:color="auto"/>
        <w:bottom w:val="none" w:sz="0" w:space="0" w:color="auto"/>
        <w:right w:val="none" w:sz="0" w:space="0" w:color="auto"/>
      </w:divBdr>
    </w:div>
    <w:div w:id="1531795740">
      <w:bodyDiv w:val="1"/>
      <w:marLeft w:val="0"/>
      <w:marRight w:val="0"/>
      <w:marTop w:val="0"/>
      <w:marBottom w:val="0"/>
      <w:divBdr>
        <w:top w:val="none" w:sz="0" w:space="0" w:color="auto"/>
        <w:left w:val="none" w:sz="0" w:space="0" w:color="auto"/>
        <w:bottom w:val="none" w:sz="0" w:space="0" w:color="auto"/>
        <w:right w:val="none" w:sz="0" w:space="0" w:color="auto"/>
      </w:divBdr>
    </w:div>
    <w:div w:id="1571771524">
      <w:bodyDiv w:val="1"/>
      <w:marLeft w:val="0"/>
      <w:marRight w:val="0"/>
      <w:marTop w:val="0"/>
      <w:marBottom w:val="0"/>
      <w:divBdr>
        <w:top w:val="none" w:sz="0" w:space="0" w:color="auto"/>
        <w:left w:val="none" w:sz="0" w:space="0" w:color="auto"/>
        <w:bottom w:val="none" w:sz="0" w:space="0" w:color="auto"/>
        <w:right w:val="none" w:sz="0" w:space="0" w:color="auto"/>
      </w:divBdr>
    </w:div>
    <w:div w:id="1579167695">
      <w:bodyDiv w:val="1"/>
      <w:marLeft w:val="0"/>
      <w:marRight w:val="0"/>
      <w:marTop w:val="0"/>
      <w:marBottom w:val="0"/>
      <w:divBdr>
        <w:top w:val="none" w:sz="0" w:space="0" w:color="auto"/>
        <w:left w:val="none" w:sz="0" w:space="0" w:color="auto"/>
        <w:bottom w:val="none" w:sz="0" w:space="0" w:color="auto"/>
        <w:right w:val="none" w:sz="0" w:space="0" w:color="auto"/>
      </w:divBdr>
    </w:div>
    <w:div w:id="1882522058">
      <w:bodyDiv w:val="1"/>
      <w:marLeft w:val="0"/>
      <w:marRight w:val="0"/>
      <w:marTop w:val="0"/>
      <w:marBottom w:val="0"/>
      <w:divBdr>
        <w:top w:val="none" w:sz="0" w:space="0" w:color="auto"/>
        <w:left w:val="none" w:sz="0" w:space="0" w:color="auto"/>
        <w:bottom w:val="none" w:sz="0" w:space="0" w:color="auto"/>
        <w:right w:val="none" w:sz="0" w:space="0" w:color="auto"/>
      </w:divBdr>
    </w:div>
    <w:div w:id="1980260844">
      <w:bodyDiv w:val="1"/>
      <w:marLeft w:val="0"/>
      <w:marRight w:val="0"/>
      <w:marTop w:val="0"/>
      <w:marBottom w:val="0"/>
      <w:divBdr>
        <w:top w:val="none" w:sz="0" w:space="0" w:color="auto"/>
        <w:left w:val="none" w:sz="0" w:space="0" w:color="auto"/>
        <w:bottom w:val="none" w:sz="0" w:space="0" w:color="auto"/>
        <w:right w:val="none" w:sz="0" w:space="0" w:color="auto"/>
      </w:divBdr>
    </w:div>
    <w:div w:id="1986004713">
      <w:bodyDiv w:val="1"/>
      <w:marLeft w:val="0"/>
      <w:marRight w:val="0"/>
      <w:marTop w:val="0"/>
      <w:marBottom w:val="0"/>
      <w:divBdr>
        <w:top w:val="none" w:sz="0" w:space="0" w:color="auto"/>
        <w:left w:val="none" w:sz="0" w:space="0" w:color="auto"/>
        <w:bottom w:val="none" w:sz="0" w:space="0" w:color="auto"/>
        <w:right w:val="none" w:sz="0" w:space="0" w:color="auto"/>
      </w:divBdr>
    </w:div>
    <w:div w:id="1998876457">
      <w:bodyDiv w:val="1"/>
      <w:marLeft w:val="0"/>
      <w:marRight w:val="0"/>
      <w:marTop w:val="0"/>
      <w:marBottom w:val="0"/>
      <w:divBdr>
        <w:top w:val="none" w:sz="0" w:space="0" w:color="auto"/>
        <w:left w:val="none" w:sz="0" w:space="0" w:color="auto"/>
        <w:bottom w:val="none" w:sz="0" w:space="0" w:color="auto"/>
        <w:right w:val="none" w:sz="0" w:space="0" w:color="auto"/>
      </w:divBdr>
    </w:div>
    <w:div w:id="2057116465">
      <w:bodyDiv w:val="1"/>
      <w:marLeft w:val="0"/>
      <w:marRight w:val="0"/>
      <w:marTop w:val="0"/>
      <w:marBottom w:val="0"/>
      <w:divBdr>
        <w:top w:val="none" w:sz="0" w:space="0" w:color="auto"/>
        <w:left w:val="none" w:sz="0" w:space="0" w:color="auto"/>
        <w:bottom w:val="none" w:sz="0" w:space="0" w:color="auto"/>
        <w:right w:val="none" w:sz="0" w:space="0" w:color="auto"/>
      </w:divBdr>
    </w:div>
    <w:div w:id="212175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09556-714D-4198-A3D5-412825DDE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SBVC College Council AGENDA – January 14, 2009</vt:lpstr>
    </vt:vector>
  </TitlesOfParts>
  <Company>SBCCD</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SBVC College Council AGENDA – January 14, 2009</dc:title>
  <dc:creator>jtakano</dc:creator>
  <cp:lastModifiedBy>Arciero, Noel M.</cp:lastModifiedBy>
  <cp:revision>2</cp:revision>
  <cp:lastPrinted>2024-03-07T21:50:00Z</cp:lastPrinted>
  <dcterms:created xsi:type="dcterms:W3CDTF">2024-04-05T18:23:00Z</dcterms:created>
  <dcterms:modified xsi:type="dcterms:W3CDTF">2024-04-05T18:23:00Z</dcterms:modified>
</cp:coreProperties>
</file>